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6" w:type="dxa"/>
        <w:tblLook w:val="04A0" w:firstRow="1" w:lastRow="0" w:firstColumn="1" w:lastColumn="0" w:noHBand="0" w:noVBand="1"/>
      </w:tblPr>
      <w:tblGrid>
        <w:gridCol w:w="6238"/>
        <w:gridCol w:w="3567"/>
      </w:tblGrid>
      <w:tr w:rsidR="00945734" w:rsidRPr="009205A1" w:rsidTr="009205A1">
        <w:tc>
          <w:tcPr>
            <w:tcW w:w="6238" w:type="dxa"/>
          </w:tcPr>
          <w:p w:rsidR="009205A1" w:rsidRPr="009205A1" w:rsidRDefault="009205A1" w:rsidP="009205A1">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rsidR="00945734" w:rsidRPr="009205A1" w:rsidRDefault="00252957" w:rsidP="009205A1">
            <w:pPr>
              <w:jc w:val="center"/>
              <w:rPr>
                <w:sz w:val="22"/>
                <w:szCs w:val="22"/>
              </w:rPr>
            </w:pPr>
            <w:r w:rsidRPr="009205A1">
              <w:rPr>
                <w:sz w:val="22"/>
                <w:szCs w:val="22"/>
              </w:rPr>
              <w:t xml:space="preserve">Faculty of </w:t>
            </w:r>
            <w:r w:rsidR="009205A1" w:rsidRPr="009205A1">
              <w:rPr>
                <w:sz w:val="22"/>
                <w:szCs w:val="22"/>
              </w:rPr>
              <w:t>Chemical and Food Technology</w:t>
            </w:r>
          </w:p>
          <w:p w:rsidR="009205A1" w:rsidRPr="009205A1" w:rsidRDefault="009205A1" w:rsidP="009205A1">
            <w:pPr>
              <w:jc w:val="center"/>
              <w:rPr>
                <w:sz w:val="22"/>
                <w:szCs w:val="22"/>
                <w:u w:val="single"/>
              </w:rPr>
            </w:pPr>
            <w:r w:rsidRPr="009205A1">
              <w:rPr>
                <w:b/>
                <w:sz w:val="22"/>
                <w:szCs w:val="22"/>
                <w:u w:val="single"/>
              </w:rPr>
              <w:t>Department of Food Technology</w:t>
            </w:r>
          </w:p>
        </w:tc>
        <w:tc>
          <w:tcPr>
            <w:tcW w:w="3567" w:type="dxa"/>
          </w:tcPr>
          <w:p w:rsidR="00252957" w:rsidRPr="009205A1" w:rsidRDefault="00252957" w:rsidP="00252957">
            <w:pPr>
              <w:rPr>
                <w:bCs/>
                <w:sz w:val="22"/>
                <w:szCs w:val="22"/>
              </w:rPr>
            </w:pPr>
            <w:r w:rsidRPr="009205A1">
              <w:rPr>
                <w:bCs/>
                <w:sz w:val="22"/>
                <w:szCs w:val="22"/>
              </w:rPr>
              <w:t xml:space="preserve">Major: </w:t>
            </w:r>
            <w:r w:rsidR="009205A1" w:rsidRPr="009205A1">
              <w:rPr>
                <w:b/>
                <w:bCs/>
                <w:sz w:val="22"/>
                <w:szCs w:val="22"/>
              </w:rPr>
              <w:t>Food Technology</w:t>
            </w:r>
          </w:p>
          <w:p w:rsidR="00252957" w:rsidRPr="009205A1" w:rsidRDefault="00252957" w:rsidP="00252957">
            <w:pPr>
              <w:rPr>
                <w:bCs/>
                <w:sz w:val="22"/>
                <w:szCs w:val="22"/>
              </w:rPr>
            </w:pPr>
            <w:r w:rsidRPr="009205A1">
              <w:rPr>
                <w:bCs/>
                <w:sz w:val="22"/>
                <w:szCs w:val="22"/>
              </w:rPr>
              <w:t xml:space="preserve">Level: </w:t>
            </w:r>
            <w:r w:rsidRPr="009205A1">
              <w:rPr>
                <w:b/>
                <w:bCs/>
                <w:sz w:val="22"/>
                <w:szCs w:val="22"/>
              </w:rPr>
              <w:t>Unde</w:t>
            </w:r>
            <w:r w:rsidR="009205A1" w:rsidRPr="009205A1">
              <w:rPr>
                <w:b/>
                <w:bCs/>
                <w:sz w:val="22"/>
                <w:szCs w:val="22"/>
              </w:rPr>
              <w:t>r</w:t>
            </w:r>
            <w:r w:rsidRPr="009205A1">
              <w:rPr>
                <w:b/>
                <w:bCs/>
                <w:sz w:val="22"/>
                <w:szCs w:val="22"/>
              </w:rPr>
              <w:t>graduate</w:t>
            </w:r>
          </w:p>
          <w:p w:rsidR="00945734" w:rsidRPr="009205A1" w:rsidRDefault="00252957" w:rsidP="009205A1">
            <w:pPr>
              <w:rPr>
                <w:b/>
                <w:bCs/>
                <w:sz w:val="22"/>
                <w:szCs w:val="22"/>
              </w:rPr>
            </w:pPr>
            <w:r w:rsidRPr="009205A1">
              <w:rPr>
                <w:bCs/>
                <w:sz w:val="22"/>
                <w:szCs w:val="22"/>
              </w:rPr>
              <w:t xml:space="preserve">Program: </w:t>
            </w:r>
            <w:r w:rsidRPr="009205A1">
              <w:rPr>
                <w:b/>
                <w:bCs/>
                <w:sz w:val="22"/>
                <w:szCs w:val="22"/>
              </w:rPr>
              <w:t>High quality training</w:t>
            </w:r>
          </w:p>
        </w:tc>
      </w:tr>
    </w:tbl>
    <w:p w:rsidR="004C6AE9" w:rsidRPr="008A4D99" w:rsidRDefault="004C6AE9" w:rsidP="00E53BED">
      <w:pPr>
        <w:spacing w:before="60" w:after="60"/>
        <w:jc w:val="both"/>
        <w:rPr>
          <w:b/>
          <w:bCs/>
        </w:rPr>
      </w:pPr>
      <w:r w:rsidRPr="008A4D99">
        <w:t xml:space="preserve">     </w:t>
      </w:r>
      <w:r w:rsidRPr="008A4D99">
        <w:tab/>
      </w:r>
    </w:p>
    <w:p w:rsidR="006D5DF7" w:rsidRPr="00252957" w:rsidRDefault="00252957" w:rsidP="00252957">
      <w:pPr>
        <w:spacing w:before="60" w:after="60"/>
        <w:jc w:val="center"/>
        <w:rPr>
          <w:b/>
          <w:bCs/>
          <w:color w:val="0000FF"/>
        </w:rPr>
      </w:pPr>
      <w:r w:rsidRPr="00252957">
        <w:rPr>
          <w:b/>
          <w:bCs/>
          <w:color w:val="0000FF"/>
          <w:sz w:val="32"/>
          <w:szCs w:val="32"/>
        </w:rPr>
        <w:t>COURSE SYLLABUS</w:t>
      </w:r>
    </w:p>
    <w:p w:rsidR="004C6AE9" w:rsidRPr="008A4D99" w:rsidRDefault="0067309B" w:rsidP="00860758">
      <w:pPr>
        <w:numPr>
          <w:ilvl w:val="0"/>
          <w:numId w:val="6"/>
        </w:numPr>
        <w:tabs>
          <w:tab w:val="left" w:pos="284"/>
          <w:tab w:val="left" w:pos="5954"/>
        </w:tabs>
        <w:spacing w:before="240" w:after="60"/>
        <w:ind w:hanging="720"/>
        <w:jc w:val="both"/>
        <w:rPr>
          <w:b/>
          <w:bCs/>
        </w:rPr>
      </w:pPr>
      <w:r>
        <w:rPr>
          <w:b/>
          <w:bCs/>
        </w:rPr>
        <w:t>Vietnamese name:</w:t>
      </w:r>
      <w:r w:rsidR="009205A1">
        <w:rPr>
          <w:b/>
          <w:bCs/>
        </w:rPr>
        <w:t xml:space="preserve"> </w:t>
      </w:r>
      <w:r w:rsidR="000602BB">
        <w:rPr>
          <w:b/>
          <w:bCs/>
        </w:rPr>
        <w:t>Vệ sinh an toàn thực phẩm</w:t>
      </w:r>
      <w:r w:rsidR="009205A1">
        <w:rPr>
          <w:b/>
          <w:bCs/>
        </w:rPr>
        <w:t xml:space="preserve">                </w:t>
      </w:r>
      <w:r>
        <w:rPr>
          <w:b/>
          <w:bCs/>
        </w:rPr>
        <w:t>Course</w:t>
      </w:r>
      <w:r>
        <w:rPr>
          <w:bCs/>
        </w:rPr>
        <w:t xml:space="preserve"> </w:t>
      </w:r>
      <w:r>
        <w:rPr>
          <w:b/>
          <w:bCs/>
        </w:rPr>
        <w:t>number:</w:t>
      </w:r>
      <w:r w:rsidR="004630A4" w:rsidRPr="008A4D99">
        <w:rPr>
          <w:b/>
          <w:bCs/>
        </w:rPr>
        <w:t xml:space="preserve"> </w:t>
      </w:r>
      <w:r w:rsidR="000602BB">
        <w:rPr>
          <w:b/>
          <w:bCs/>
        </w:rPr>
        <w:t>FSAF320950E</w:t>
      </w:r>
    </w:p>
    <w:p w:rsidR="000122E5" w:rsidRPr="008A4D99" w:rsidRDefault="0067309B" w:rsidP="00860758">
      <w:pPr>
        <w:numPr>
          <w:ilvl w:val="0"/>
          <w:numId w:val="6"/>
        </w:numPr>
        <w:tabs>
          <w:tab w:val="left" w:pos="284"/>
          <w:tab w:val="left" w:pos="5954"/>
        </w:tabs>
        <w:spacing w:before="240" w:after="60"/>
        <w:ind w:hanging="720"/>
        <w:jc w:val="both"/>
        <w:rPr>
          <w:b/>
          <w:bCs/>
        </w:rPr>
      </w:pPr>
      <w:r>
        <w:rPr>
          <w:b/>
          <w:bCs/>
        </w:rPr>
        <w:t>English name:</w:t>
      </w:r>
      <w:r w:rsidR="00B43ACE">
        <w:rPr>
          <w:b/>
          <w:bCs/>
        </w:rPr>
        <w:t xml:space="preserve"> </w:t>
      </w:r>
      <w:r w:rsidR="00774CBA">
        <w:rPr>
          <w:b/>
          <w:bCs/>
        </w:rPr>
        <w:t xml:space="preserve">Food </w:t>
      </w:r>
      <w:r w:rsidR="000602BB">
        <w:rPr>
          <w:b/>
          <w:bCs/>
        </w:rPr>
        <w:t>S</w:t>
      </w:r>
      <w:r w:rsidR="00774CBA">
        <w:rPr>
          <w:b/>
          <w:bCs/>
        </w:rPr>
        <w:t>afety</w:t>
      </w:r>
    </w:p>
    <w:p w:rsidR="004C6AE9" w:rsidRPr="00A066C1" w:rsidRDefault="0067309B" w:rsidP="00860758">
      <w:pPr>
        <w:numPr>
          <w:ilvl w:val="0"/>
          <w:numId w:val="6"/>
        </w:numPr>
        <w:tabs>
          <w:tab w:val="left" w:pos="284"/>
          <w:tab w:val="left" w:pos="5954"/>
        </w:tabs>
        <w:spacing w:before="240" w:after="60"/>
        <w:ind w:hanging="720"/>
        <w:jc w:val="both"/>
        <w:rPr>
          <w:bCs/>
        </w:rPr>
      </w:pPr>
      <w:r>
        <w:rPr>
          <w:b/>
          <w:bCs/>
        </w:rPr>
        <w:t>Credit number</w:t>
      </w:r>
      <w:r w:rsidR="004C6AE9" w:rsidRPr="008A4D99">
        <w:rPr>
          <w:b/>
          <w:bCs/>
        </w:rPr>
        <w:t>:</w:t>
      </w:r>
      <w:r w:rsidR="008E3422" w:rsidRPr="008A4D99">
        <w:rPr>
          <w:b/>
          <w:bCs/>
        </w:rPr>
        <w:t xml:space="preserve">  </w:t>
      </w:r>
      <w:r w:rsidR="00774CBA">
        <w:rPr>
          <w:b/>
          <w:bCs/>
        </w:rPr>
        <w:t>2</w:t>
      </w:r>
      <w:r w:rsidR="008B0C31">
        <w:rPr>
          <w:bCs/>
        </w:rPr>
        <w:t xml:space="preserve"> credits</w:t>
      </w:r>
      <w:r w:rsidR="00A066C1">
        <w:rPr>
          <w:bCs/>
        </w:rPr>
        <w:t xml:space="preserve"> (</w:t>
      </w:r>
      <w:r w:rsidR="00774CBA">
        <w:rPr>
          <w:bCs/>
        </w:rPr>
        <w:t>2</w:t>
      </w:r>
      <w:r w:rsidR="00A066C1">
        <w:rPr>
          <w:bCs/>
        </w:rPr>
        <w:t>/0/</w:t>
      </w:r>
      <w:r w:rsidR="00774CBA">
        <w:rPr>
          <w:bCs/>
        </w:rPr>
        <w:t>4</w:t>
      </w:r>
      <w:r w:rsidR="00A066C1">
        <w:rPr>
          <w:bCs/>
        </w:rPr>
        <w:t>)</w:t>
      </w:r>
      <w:r w:rsidR="0050497F">
        <w:rPr>
          <w:bCs/>
        </w:rPr>
        <w:t xml:space="preserve"> (</w:t>
      </w:r>
      <w:r w:rsidR="00774CBA">
        <w:rPr>
          <w:bCs/>
        </w:rPr>
        <w:t>2</w:t>
      </w:r>
      <w:r w:rsidR="0050497F">
        <w:rPr>
          <w:bCs/>
        </w:rPr>
        <w:t xml:space="preserve"> </w:t>
      </w:r>
      <w:r w:rsidR="008B0C31">
        <w:rPr>
          <w:bCs/>
        </w:rPr>
        <w:t>credits in class</w:t>
      </w:r>
      <w:r w:rsidR="0050497F">
        <w:rPr>
          <w:bCs/>
        </w:rPr>
        <w:t xml:space="preserve">, 0 </w:t>
      </w:r>
      <w:r w:rsidR="008B0C31">
        <w:rPr>
          <w:bCs/>
        </w:rPr>
        <w:t xml:space="preserve">credit in </w:t>
      </w:r>
      <w:r w:rsidR="008B0C31">
        <w:t>laboratory</w:t>
      </w:r>
      <w:r w:rsidR="008B0C31">
        <w:rPr>
          <w:bCs/>
        </w:rPr>
        <w:t>,</w:t>
      </w:r>
      <w:r w:rsidR="008B0C31" w:rsidRPr="008B0C31">
        <w:t xml:space="preserve"> </w:t>
      </w:r>
      <w:r w:rsidR="00774CBA">
        <w:t>4</w:t>
      </w:r>
      <w:r w:rsidR="008B0C31">
        <w:t xml:space="preserve"> credits at home</w:t>
      </w:r>
      <w:r w:rsidR="0050497F">
        <w:rPr>
          <w:bCs/>
        </w:rPr>
        <w:t>)</w:t>
      </w:r>
      <w:r w:rsidR="008B0C31" w:rsidRPr="008B0C31">
        <w:rPr>
          <w:bCs/>
        </w:rPr>
        <w:t xml:space="preserve"> </w:t>
      </w:r>
    </w:p>
    <w:p w:rsidR="00A066C1" w:rsidRDefault="008B0C31" w:rsidP="007B3CA2">
      <w:pPr>
        <w:tabs>
          <w:tab w:val="left" w:pos="284"/>
          <w:tab w:val="left" w:pos="5954"/>
        </w:tabs>
        <w:ind w:left="270"/>
        <w:jc w:val="both"/>
      </w:pPr>
      <w:r>
        <w:rPr>
          <w:bCs/>
        </w:rPr>
        <w:t xml:space="preserve">Contribute </w:t>
      </w:r>
      <w:r>
        <w:t>to</w:t>
      </w:r>
      <w:r w:rsidRPr="00A066C1">
        <w:t xml:space="preserve"> </w:t>
      </w:r>
      <w:r w:rsidR="00774CBA">
        <w:t>10</w:t>
      </w:r>
      <w:r>
        <w:t xml:space="preserve"> weeks (3 hours in class /week)</w:t>
      </w:r>
    </w:p>
    <w:p w:rsidR="008056FD" w:rsidRPr="008B0C31" w:rsidRDefault="008B0C31" w:rsidP="00860758">
      <w:pPr>
        <w:numPr>
          <w:ilvl w:val="0"/>
          <w:numId w:val="6"/>
        </w:numPr>
        <w:tabs>
          <w:tab w:val="left" w:pos="284"/>
          <w:tab w:val="left" w:pos="5954"/>
        </w:tabs>
        <w:spacing w:before="240" w:after="60"/>
        <w:ind w:hanging="720"/>
        <w:jc w:val="both"/>
        <w:rPr>
          <w:bCs/>
          <w:color w:val="FF0000"/>
          <w:lang w:val="pt-BR"/>
        </w:rPr>
      </w:pPr>
      <w:r w:rsidRPr="008B0C31">
        <w:rPr>
          <w:b/>
          <w:bCs/>
          <w:lang w:val="pt-BR"/>
        </w:rPr>
        <w:t>Instructors:</w:t>
      </w:r>
    </w:p>
    <w:p w:rsidR="008056FD" w:rsidRPr="006907DF" w:rsidRDefault="000F1091" w:rsidP="00E53BED">
      <w:pPr>
        <w:spacing w:before="60" w:after="60"/>
        <w:ind w:firstLine="720"/>
        <w:jc w:val="both"/>
        <w:rPr>
          <w:bCs/>
          <w:lang w:val="pt-BR"/>
        </w:rPr>
      </w:pPr>
      <w:r w:rsidRPr="006907DF">
        <w:rPr>
          <w:bCs/>
          <w:lang w:val="pt-BR"/>
        </w:rPr>
        <w:t xml:space="preserve">1/ </w:t>
      </w:r>
      <w:r w:rsidR="008B0C31" w:rsidRPr="0043135D">
        <w:rPr>
          <w:bCs/>
        </w:rPr>
        <w:t xml:space="preserve">Main Lecturer: </w:t>
      </w:r>
    </w:p>
    <w:p w:rsidR="00632935" w:rsidRPr="00C94AB4" w:rsidRDefault="008056FD" w:rsidP="00E53BED">
      <w:pPr>
        <w:spacing w:before="60" w:after="60"/>
        <w:ind w:firstLine="720"/>
        <w:jc w:val="both"/>
        <w:rPr>
          <w:bCs/>
          <w:lang w:val="de-DE"/>
        </w:rPr>
      </w:pPr>
      <w:r w:rsidRPr="006907DF">
        <w:rPr>
          <w:bCs/>
          <w:lang w:val="pt-BR"/>
        </w:rPr>
        <w:t xml:space="preserve">2/ </w:t>
      </w:r>
      <w:r w:rsidR="00376421" w:rsidRPr="0043135D">
        <w:rPr>
          <w:bCs/>
        </w:rPr>
        <w:t xml:space="preserve">List of </w:t>
      </w:r>
      <w:r w:rsidR="00376421">
        <w:rPr>
          <w:bCs/>
        </w:rPr>
        <w:t>the other l</w:t>
      </w:r>
      <w:r w:rsidR="00376421" w:rsidRPr="0043135D">
        <w:rPr>
          <w:bCs/>
        </w:rPr>
        <w:t>ecturer</w:t>
      </w:r>
      <w:r w:rsidR="00376421">
        <w:rPr>
          <w:bCs/>
        </w:rPr>
        <w:t xml:space="preserve">s: </w:t>
      </w:r>
    </w:p>
    <w:p w:rsidR="004C6AE9" w:rsidRPr="00C94AB4" w:rsidRDefault="0084216D" w:rsidP="00860758">
      <w:pPr>
        <w:numPr>
          <w:ilvl w:val="0"/>
          <w:numId w:val="6"/>
        </w:numPr>
        <w:tabs>
          <w:tab w:val="left" w:pos="284"/>
          <w:tab w:val="left" w:pos="5954"/>
        </w:tabs>
        <w:spacing w:before="240" w:after="60"/>
        <w:ind w:hanging="720"/>
        <w:jc w:val="both"/>
        <w:rPr>
          <w:bCs/>
          <w:color w:val="FF0000"/>
          <w:lang w:val="de-DE"/>
        </w:rPr>
      </w:pPr>
      <w:r>
        <w:rPr>
          <w:b/>
          <w:bCs/>
        </w:rPr>
        <w:t>Prerequisites</w:t>
      </w:r>
    </w:p>
    <w:p w:rsidR="00A066C1" w:rsidRPr="007A4A16" w:rsidRDefault="005D6623" w:rsidP="00A066C1">
      <w:pPr>
        <w:tabs>
          <w:tab w:val="left" w:pos="3451"/>
        </w:tabs>
        <w:spacing w:before="60" w:after="60"/>
        <w:ind w:firstLine="720"/>
        <w:jc w:val="both"/>
        <w:rPr>
          <w:bCs/>
          <w:lang w:val="vi-VN"/>
        </w:rPr>
      </w:pPr>
      <w:r>
        <w:rPr>
          <w:bCs/>
        </w:rPr>
        <w:t>Pre</w:t>
      </w:r>
      <w:r w:rsidR="00434993">
        <w:rPr>
          <w:bCs/>
        </w:rPr>
        <w:t xml:space="preserve">requisite </w:t>
      </w:r>
      <w:r w:rsidRPr="0043135D">
        <w:rPr>
          <w:bCs/>
        </w:rPr>
        <w:t>courses:</w:t>
      </w:r>
      <w:r>
        <w:rPr>
          <w:bCs/>
        </w:rPr>
        <w:t xml:space="preserve"> </w:t>
      </w:r>
    </w:p>
    <w:p w:rsidR="00DA0899" w:rsidRPr="006907DF" w:rsidRDefault="00AA2951" w:rsidP="00860758">
      <w:pPr>
        <w:numPr>
          <w:ilvl w:val="0"/>
          <w:numId w:val="6"/>
        </w:numPr>
        <w:tabs>
          <w:tab w:val="left" w:pos="284"/>
          <w:tab w:val="left" w:pos="5954"/>
        </w:tabs>
        <w:spacing w:before="240" w:after="60"/>
        <w:ind w:hanging="720"/>
        <w:jc w:val="both"/>
        <w:rPr>
          <w:b/>
          <w:bCs/>
          <w:lang w:val="fr-FR"/>
        </w:rPr>
      </w:pPr>
      <w:r>
        <w:rPr>
          <w:b/>
          <w:bCs/>
          <w:lang w:val="fr-FR"/>
        </w:rPr>
        <w:t>Course Description</w:t>
      </w:r>
    </w:p>
    <w:p w:rsidR="00AA2951" w:rsidRDefault="00774CBA" w:rsidP="00AA2951">
      <w:pPr>
        <w:spacing w:before="120" w:after="120" w:line="276" w:lineRule="auto"/>
        <w:ind w:firstLine="720"/>
        <w:jc w:val="both"/>
        <w:rPr>
          <w:bCs/>
        </w:rPr>
      </w:pPr>
      <w:r w:rsidRPr="00774CBA">
        <w:rPr>
          <w:bCs/>
          <w:color w:val="000000" w:themeColor="text1"/>
        </w:rPr>
        <w:t xml:space="preserve">This </w:t>
      </w:r>
      <w:r>
        <w:rPr>
          <w:bCs/>
          <w:color w:val="000000" w:themeColor="text1"/>
        </w:rPr>
        <w:t>course</w:t>
      </w:r>
      <w:r w:rsidRPr="00774CBA">
        <w:rPr>
          <w:bCs/>
          <w:color w:val="000000" w:themeColor="text1"/>
        </w:rPr>
        <w:t xml:space="preserve"> provides students with some concepts of food hygiene and safety, food safety hazards in the process of food receipt, processing, processing and preservation. In addition, this module introduces measures to prevent and ensure food safety.</w:t>
      </w:r>
    </w:p>
    <w:p w:rsidR="007D78EC" w:rsidRDefault="007D78EC">
      <w:pPr>
        <w:rPr>
          <w:b/>
          <w:bCs/>
        </w:rPr>
      </w:pPr>
    </w:p>
    <w:p w:rsidR="00D003DB" w:rsidRDefault="00AA2951" w:rsidP="00F85CD9">
      <w:pPr>
        <w:numPr>
          <w:ilvl w:val="0"/>
          <w:numId w:val="6"/>
        </w:numPr>
        <w:spacing w:before="120" w:after="120" w:line="276" w:lineRule="auto"/>
        <w:jc w:val="both"/>
        <w:rPr>
          <w:b/>
          <w:bCs/>
        </w:rPr>
      </w:pPr>
      <w:r>
        <w:rPr>
          <w:b/>
          <w:bCs/>
        </w:rPr>
        <w:t>Course Goals</w:t>
      </w:r>
    </w:p>
    <w:p w:rsidR="00D8247E" w:rsidRDefault="00D8247E" w:rsidP="00D8247E">
      <w:pPr>
        <w:spacing w:before="120" w:after="120" w:line="276" w:lineRule="auto"/>
        <w:ind w:left="72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003DB" w:rsidRPr="002455B3" w:rsidTr="007E6E82">
        <w:tc>
          <w:tcPr>
            <w:tcW w:w="1242" w:type="dxa"/>
            <w:tcBorders>
              <w:top w:val="single" w:sz="4" w:space="0" w:color="auto"/>
              <w:bottom w:val="single" w:sz="6" w:space="0" w:color="000000"/>
            </w:tcBorders>
            <w:shd w:val="pct30" w:color="FFFF00" w:fill="FFFFFF"/>
          </w:tcPr>
          <w:p w:rsidR="00D003DB" w:rsidRPr="00AA2951" w:rsidRDefault="00D003DB" w:rsidP="007E6E82">
            <w:pPr>
              <w:tabs>
                <w:tab w:val="left" w:pos="284"/>
                <w:tab w:val="left" w:pos="5954"/>
              </w:tabs>
              <w:spacing w:before="60" w:after="60"/>
              <w:jc w:val="center"/>
              <w:rPr>
                <w:b/>
                <w:bCs/>
              </w:rPr>
            </w:pPr>
            <w:r w:rsidRPr="00AA2951">
              <w:rPr>
                <w:b/>
                <w:bCs/>
              </w:rPr>
              <w:t>Goals</w:t>
            </w:r>
          </w:p>
        </w:tc>
        <w:tc>
          <w:tcPr>
            <w:tcW w:w="6663" w:type="dxa"/>
            <w:tcBorders>
              <w:top w:val="single" w:sz="4" w:space="0" w:color="auto"/>
              <w:bottom w:val="single" w:sz="6" w:space="0" w:color="000000"/>
            </w:tcBorders>
            <w:shd w:val="pct30" w:color="FFFF00" w:fill="FFFFFF"/>
          </w:tcPr>
          <w:p w:rsidR="00D003DB" w:rsidRPr="001F5E65" w:rsidRDefault="00D003DB" w:rsidP="007E6E82">
            <w:pPr>
              <w:tabs>
                <w:tab w:val="left" w:pos="284"/>
                <w:tab w:val="left" w:pos="5954"/>
              </w:tabs>
              <w:spacing w:before="60" w:after="60"/>
              <w:jc w:val="center"/>
              <w:rPr>
                <w:b/>
                <w:bCs/>
              </w:rPr>
            </w:pPr>
            <w:r w:rsidRPr="001F5E65">
              <w:rPr>
                <w:b/>
                <w:bCs/>
              </w:rPr>
              <w:t>Goal description</w:t>
            </w:r>
          </w:p>
          <w:p w:rsidR="00D26FFC" w:rsidRPr="00D26FFC" w:rsidRDefault="001F5E65" w:rsidP="002C6CF1">
            <w:pPr>
              <w:tabs>
                <w:tab w:val="left" w:pos="284"/>
                <w:tab w:val="left" w:pos="5954"/>
              </w:tabs>
              <w:spacing w:before="60" w:after="60"/>
              <w:jc w:val="center"/>
              <w:rPr>
                <w:bCs/>
                <w:i/>
                <w:color w:val="0033CC"/>
              </w:rPr>
            </w:pPr>
            <w:r w:rsidRPr="001F5E65">
              <w:rPr>
                <w:bCs/>
                <w:i/>
                <w:color w:val="0033CC"/>
              </w:rPr>
              <w:t xml:space="preserve">This course </w:t>
            </w:r>
            <w:r w:rsidR="002C6CF1">
              <w:rPr>
                <w:bCs/>
                <w:i/>
                <w:color w:val="0033CC"/>
              </w:rPr>
              <w:t>provides</w:t>
            </w:r>
            <w:r w:rsidRPr="001F5E65">
              <w:rPr>
                <w:bCs/>
                <w:i/>
                <w:color w:val="0033CC"/>
              </w:rPr>
              <w:t xml:space="preserve"> students:</w:t>
            </w:r>
          </w:p>
        </w:tc>
        <w:tc>
          <w:tcPr>
            <w:tcW w:w="1724" w:type="dxa"/>
            <w:tcBorders>
              <w:top w:val="single" w:sz="4" w:space="0" w:color="auto"/>
              <w:bottom w:val="single" w:sz="6" w:space="0" w:color="000000"/>
            </w:tcBorders>
            <w:shd w:val="pct30" w:color="FFFF00" w:fill="FFFFFF"/>
          </w:tcPr>
          <w:p w:rsidR="00D003DB" w:rsidRPr="002455B3" w:rsidRDefault="00BE36A6" w:rsidP="007E6E82">
            <w:pPr>
              <w:tabs>
                <w:tab w:val="left" w:pos="284"/>
                <w:tab w:val="left" w:pos="5954"/>
              </w:tabs>
              <w:spacing w:before="60" w:after="60"/>
              <w:jc w:val="center"/>
              <w:rPr>
                <w:b/>
                <w:bCs/>
                <w:i/>
              </w:rPr>
            </w:pPr>
            <w:r>
              <w:rPr>
                <w:b/>
                <w:bCs/>
              </w:rPr>
              <w:t>Expected Learning Outcome of Program</w:t>
            </w:r>
          </w:p>
        </w:tc>
      </w:tr>
      <w:tr w:rsidR="00D003DB" w:rsidRPr="002455B3" w:rsidTr="007E6E82">
        <w:tc>
          <w:tcPr>
            <w:tcW w:w="1242" w:type="dxa"/>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G1</w:t>
            </w:r>
          </w:p>
        </w:tc>
        <w:tc>
          <w:tcPr>
            <w:tcW w:w="6663" w:type="dxa"/>
            <w:shd w:val="clear" w:color="auto" w:fill="auto"/>
          </w:tcPr>
          <w:p w:rsidR="001F5E65" w:rsidRPr="002C6CF1" w:rsidRDefault="000E2EFC" w:rsidP="000E2EFC">
            <w:pPr>
              <w:spacing w:before="120" w:after="120"/>
              <w:rPr>
                <w:bCs/>
              </w:rPr>
            </w:pPr>
            <w:r w:rsidRPr="000E2EFC">
              <w:rPr>
                <w:bCs/>
              </w:rPr>
              <w:t xml:space="preserve">Knowledge about food safety, food poisoning, food poisoning agents and </w:t>
            </w:r>
            <w:r>
              <w:rPr>
                <w:bCs/>
              </w:rPr>
              <w:t xml:space="preserve">methods of </w:t>
            </w:r>
            <w:r w:rsidRPr="000E2EFC">
              <w:rPr>
                <w:bCs/>
              </w:rPr>
              <w:t>food safety</w:t>
            </w:r>
            <w:r>
              <w:rPr>
                <w:bCs/>
              </w:rPr>
              <w:t xml:space="preserve"> assurance.</w:t>
            </w:r>
          </w:p>
        </w:tc>
        <w:tc>
          <w:tcPr>
            <w:tcW w:w="1724" w:type="dxa"/>
            <w:shd w:val="clear" w:color="auto" w:fill="auto"/>
          </w:tcPr>
          <w:p w:rsidR="00D003DB" w:rsidRPr="00794CDA" w:rsidRDefault="00262AF7" w:rsidP="00BE36A6">
            <w:pPr>
              <w:tabs>
                <w:tab w:val="left" w:pos="284"/>
                <w:tab w:val="left" w:pos="5954"/>
              </w:tabs>
              <w:spacing w:before="120" w:after="120"/>
              <w:jc w:val="center"/>
              <w:rPr>
                <w:b/>
                <w:bCs/>
              </w:rPr>
            </w:pPr>
            <w:r>
              <w:rPr>
                <w:b/>
                <w:bCs/>
              </w:rPr>
              <w:t>ELO 2</w:t>
            </w:r>
          </w:p>
        </w:tc>
      </w:tr>
      <w:tr w:rsidR="00D003DB" w:rsidRPr="002455B3" w:rsidTr="007E6E82">
        <w:tc>
          <w:tcPr>
            <w:tcW w:w="1242" w:type="dxa"/>
            <w:tcBorders>
              <w:bottom w:val="single" w:sz="6" w:space="0" w:color="000000"/>
            </w:tcBorders>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G2</w:t>
            </w:r>
          </w:p>
        </w:tc>
        <w:tc>
          <w:tcPr>
            <w:tcW w:w="6663" w:type="dxa"/>
            <w:tcBorders>
              <w:bottom w:val="single" w:sz="6" w:space="0" w:color="000000"/>
            </w:tcBorders>
            <w:shd w:val="clear" w:color="auto" w:fill="auto"/>
          </w:tcPr>
          <w:p w:rsidR="001F5E65" w:rsidRPr="00FA49B5" w:rsidRDefault="002C6CF1" w:rsidP="00224DC4">
            <w:pPr>
              <w:spacing w:before="120" w:after="120"/>
              <w:rPr>
                <w:lang w:val="en-GB"/>
              </w:rPr>
            </w:pPr>
            <w:r>
              <w:rPr>
                <w:lang w:val="en-GB"/>
              </w:rPr>
              <w:t xml:space="preserve">The </w:t>
            </w:r>
            <w:r w:rsidR="001F5E65" w:rsidRPr="001F5E65">
              <w:rPr>
                <w:lang w:val="en-GB"/>
              </w:rPr>
              <w:t>ability</w:t>
            </w:r>
            <w:r>
              <w:rPr>
                <w:lang w:val="en-GB"/>
              </w:rPr>
              <w:t xml:space="preserve"> of</w:t>
            </w:r>
            <w:r w:rsidR="001F5E65" w:rsidRPr="001F5E65">
              <w:rPr>
                <w:lang w:val="en-GB"/>
              </w:rPr>
              <w:t xml:space="preserve"> </w:t>
            </w:r>
            <w:r w:rsidR="00224DC4" w:rsidRPr="00224DC4">
              <w:rPr>
                <w:lang w:val="en-GB"/>
              </w:rPr>
              <w:t xml:space="preserve">identify, describe and propose </w:t>
            </w:r>
            <w:r w:rsidR="00224DC4">
              <w:rPr>
                <w:lang w:val="en-GB"/>
              </w:rPr>
              <w:t xml:space="preserve">methods of food safety assurance </w:t>
            </w:r>
            <w:r w:rsidR="00224DC4" w:rsidRPr="00224DC4">
              <w:rPr>
                <w:lang w:val="en-GB"/>
              </w:rPr>
              <w:t xml:space="preserve">in a </w:t>
            </w:r>
            <w:r w:rsidR="00224DC4">
              <w:rPr>
                <w:lang w:val="en-GB"/>
              </w:rPr>
              <w:t>real</w:t>
            </w:r>
            <w:r w:rsidR="00224DC4" w:rsidRPr="00224DC4">
              <w:rPr>
                <w:lang w:val="en-GB"/>
              </w:rPr>
              <w:t xml:space="preserve"> cases</w:t>
            </w:r>
          </w:p>
        </w:tc>
        <w:tc>
          <w:tcPr>
            <w:tcW w:w="1724" w:type="dxa"/>
            <w:tcBorders>
              <w:bottom w:val="single" w:sz="6" w:space="0" w:color="000000"/>
            </w:tcBorders>
            <w:shd w:val="clear" w:color="auto" w:fill="auto"/>
          </w:tcPr>
          <w:p w:rsidR="00D003DB" w:rsidRPr="00794CDA" w:rsidRDefault="00262AF7" w:rsidP="00BE36A6">
            <w:pPr>
              <w:tabs>
                <w:tab w:val="left" w:pos="284"/>
                <w:tab w:val="left" w:pos="5954"/>
              </w:tabs>
              <w:spacing w:before="120" w:after="120"/>
              <w:jc w:val="center"/>
              <w:rPr>
                <w:b/>
                <w:bCs/>
              </w:rPr>
            </w:pPr>
            <w:r>
              <w:rPr>
                <w:b/>
                <w:bCs/>
              </w:rPr>
              <w:t>ELO 1, 4</w:t>
            </w:r>
          </w:p>
        </w:tc>
      </w:tr>
      <w:tr w:rsidR="00D003DB" w:rsidRPr="002455B3" w:rsidTr="007E6E82">
        <w:tc>
          <w:tcPr>
            <w:tcW w:w="1242" w:type="dxa"/>
            <w:tcBorders>
              <w:top w:val="single" w:sz="6" w:space="0" w:color="000000"/>
              <w:bottom w:val="single" w:sz="6" w:space="0" w:color="000000"/>
            </w:tcBorders>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G3</w:t>
            </w:r>
          </w:p>
        </w:tc>
        <w:tc>
          <w:tcPr>
            <w:tcW w:w="6663" w:type="dxa"/>
            <w:tcBorders>
              <w:top w:val="single" w:sz="6" w:space="0" w:color="000000"/>
              <w:bottom w:val="single" w:sz="6" w:space="0" w:color="000000"/>
            </w:tcBorders>
            <w:shd w:val="clear" w:color="auto" w:fill="auto"/>
          </w:tcPr>
          <w:p w:rsidR="001F5E65" w:rsidRPr="002C6CF1" w:rsidRDefault="001F5E65" w:rsidP="002C6CF1">
            <w:pPr>
              <w:tabs>
                <w:tab w:val="left" w:pos="284"/>
                <w:tab w:val="left" w:pos="5954"/>
              </w:tabs>
              <w:spacing w:before="120" w:after="120"/>
              <w:jc w:val="both"/>
              <w:rPr>
                <w:bCs/>
              </w:rPr>
            </w:pPr>
            <w:r w:rsidRPr="002C6CF1">
              <w:rPr>
                <w:bCs/>
              </w:rPr>
              <w:t>Teamwork</w:t>
            </w:r>
            <w:r w:rsidR="002C6CF1" w:rsidRPr="002C6CF1">
              <w:rPr>
                <w:bCs/>
              </w:rPr>
              <w:t xml:space="preserve"> and communication</w:t>
            </w:r>
            <w:r w:rsidRPr="002C6CF1">
              <w:rPr>
                <w:bCs/>
              </w:rPr>
              <w:t xml:space="preserve"> skills</w:t>
            </w:r>
          </w:p>
        </w:tc>
        <w:tc>
          <w:tcPr>
            <w:tcW w:w="1724" w:type="dxa"/>
            <w:tcBorders>
              <w:top w:val="single" w:sz="6" w:space="0" w:color="000000"/>
              <w:bottom w:val="single" w:sz="6" w:space="0" w:color="000000"/>
            </w:tcBorders>
            <w:shd w:val="clear" w:color="auto" w:fill="auto"/>
          </w:tcPr>
          <w:p w:rsidR="00D003DB" w:rsidRPr="00794CDA" w:rsidRDefault="00262AF7" w:rsidP="00BE36A6">
            <w:pPr>
              <w:tabs>
                <w:tab w:val="left" w:pos="284"/>
                <w:tab w:val="left" w:pos="5954"/>
              </w:tabs>
              <w:spacing w:before="120" w:after="120"/>
              <w:jc w:val="center"/>
              <w:rPr>
                <w:b/>
                <w:bCs/>
              </w:rPr>
            </w:pPr>
            <w:r>
              <w:rPr>
                <w:b/>
                <w:bCs/>
              </w:rPr>
              <w:t>ELO 7, 8, 9</w:t>
            </w:r>
          </w:p>
        </w:tc>
      </w:tr>
    </w:tbl>
    <w:p w:rsidR="004C6AE9" w:rsidRDefault="00BE36A6" w:rsidP="00510B22">
      <w:pPr>
        <w:numPr>
          <w:ilvl w:val="0"/>
          <w:numId w:val="6"/>
        </w:numPr>
        <w:tabs>
          <w:tab w:val="left" w:pos="284"/>
          <w:tab w:val="left" w:pos="5954"/>
        </w:tabs>
        <w:spacing w:before="240" w:after="240"/>
        <w:ind w:hanging="720"/>
        <w:jc w:val="both"/>
        <w:rPr>
          <w:b/>
          <w:bCs/>
        </w:rPr>
      </w:pPr>
      <w:r>
        <w:rPr>
          <w:b/>
          <w:bCs/>
        </w:rPr>
        <w:t>Course</w:t>
      </w:r>
      <w:r w:rsidRPr="00D06B32">
        <w:rPr>
          <w:b/>
          <w:bCs/>
        </w:rPr>
        <w:t xml:space="preserve"> </w:t>
      </w:r>
      <w:r>
        <w:rPr>
          <w:b/>
          <w:bCs/>
        </w:rPr>
        <w:t>objectives and ELO</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521"/>
        <w:gridCol w:w="7052"/>
        <w:gridCol w:w="1348"/>
      </w:tblGrid>
      <w:tr w:rsidR="00F55499" w:rsidRPr="008C36D2" w:rsidTr="00EB0422">
        <w:tc>
          <w:tcPr>
            <w:tcW w:w="1229" w:type="dxa"/>
            <w:gridSpan w:val="2"/>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color w:val="0033CC"/>
              </w:rPr>
            </w:pPr>
            <w:r>
              <w:rPr>
                <w:b/>
                <w:bCs/>
                <w:color w:val="0033CC"/>
              </w:rPr>
              <w:t>Course objectives</w:t>
            </w:r>
          </w:p>
        </w:tc>
        <w:tc>
          <w:tcPr>
            <w:tcW w:w="7052" w:type="dxa"/>
            <w:tcBorders>
              <w:top w:val="single" w:sz="4" w:space="0" w:color="auto"/>
              <w:bottom w:val="single" w:sz="6" w:space="0" w:color="000000"/>
            </w:tcBorders>
            <w:shd w:val="pct30" w:color="FFFF00" w:fill="FFFFFF"/>
          </w:tcPr>
          <w:p w:rsidR="001F5E65" w:rsidRPr="00C85FF2" w:rsidRDefault="001F5E65" w:rsidP="00C74BAE">
            <w:pPr>
              <w:tabs>
                <w:tab w:val="left" w:pos="284"/>
                <w:tab w:val="left" w:pos="5954"/>
              </w:tabs>
              <w:spacing w:before="60" w:after="60"/>
              <w:jc w:val="center"/>
              <w:rPr>
                <w:b/>
                <w:bCs/>
                <w:color w:val="0070C0"/>
              </w:rPr>
            </w:pPr>
            <w:r w:rsidRPr="00C85FF2">
              <w:rPr>
                <w:b/>
                <w:bCs/>
                <w:color w:val="0070C0"/>
              </w:rPr>
              <w:t>Description</w:t>
            </w:r>
          </w:p>
          <w:p w:rsidR="001F5E65" w:rsidRPr="0058027E" w:rsidRDefault="001F5E65" w:rsidP="00C74BAE">
            <w:pPr>
              <w:tabs>
                <w:tab w:val="left" w:pos="284"/>
                <w:tab w:val="left" w:pos="5954"/>
              </w:tabs>
              <w:spacing w:before="60" w:after="60"/>
              <w:jc w:val="center"/>
              <w:rPr>
                <w:bCs/>
                <w:i/>
                <w:color w:val="0033CC"/>
              </w:rPr>
            </w:pPr>
            <w:r w:rsidRPr="001F5E65">
              <w:rPr>
                <w:bCs/>
                <w:i/>
                <w:color w:val="0033CC"/>
              </w:rPr>
              <w:t>(</w:t>
            </w:r>
            <w:r w:rsidR="007263F4" w:rsidRPr="007263F4">
              <w:rPr>
                <w:i/>
                <w:color w:val="FF0000"/>
              </w:rPr>
              <w:t>Upon successful completion of this course, students will be able to</w:t>
            </w:r>
            <w:r w:rsidRPr="001F5E65">
              <w:rPr>
                <w:bCs/>
                <w:i/>
                <w:color w:val="0033CC"/>
              </w:rPr>
              <w:t>)</w:t>
            </w:r>
          </w:p>
        </w:tc>
        <w:tc>
          <w:tcPr>
            <w:tcW w:w="1348" w:type="dxa"/>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F55499" w:rsidRPr="002455B3" w:rsidTr="00EB0422">
        <w:tc>
          <w:tcPr>
            <w:tcW w:w="708" w:type="dxa"/>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G1</w:t>
            </w:r>
          </w:p>
        </w:tc>
        <w:tc>
          <w:tcPr>
            <w:tcW w:w="521" w:type="dxa"/>
            <w:tcBorders>
              <w:top w:val="single" w:sz="6" w:space="0" w:color="000000"/>
              <w:left w:val="single" w:sz="4" w:space="0" w:color="auto"/>
              <w:bottom w:val="nil"/>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7052" w:type="dxa"/>
            <w:tcBorders>
              <w:bottom w:val="single" w:sz="4" w:space="0" w:color="auto"/>
            </w:tcBorders>
            <w:shd w:val="clear" w:color="auto" w:fill="auto"/>
          </w:tcPr>
          <w:p w:rsidR="001F5E65" w:rsidRPr="00224DC4" w:rsidRDefault="00224DC4" w:rsidP="00E11D26">
            <w:pPr>
              <w:tabs>
                <w:tab w:val="left" w:pos="284"/>
                <w:tab w:val="left" w:pos="5954"/>
              </w:tabs>
              <w:spacing w:before="60" w:after="60"/>
              <w:jc w:val="both"/>
              <w:rPr>
                <w:bCs/>
              </w:rPr>
            </w:pPr>
            <w:r w:rsidRPr="00224DC4">
              <w:rPr>
                <w:b/>
                <w:bCs/>
              </w:rPr>
              <w:t>Present</w:t>
            </w:r>
            <w:r w:rsidRPr="00224DC4">
              <w:rPr>
                <w:bCs/>
              </w:rPr>
              <w:t xml:space="preserve"> basic concepts of food safety such as food poisoning and food poisoning</w:t>
            </w:r>
            <w:r w:rsidR="00E11D26">
              <w:rPr>
                <w:bCs/>
              </w:rPr>
              <w:t xml:space="preserve"> agents</w:t>
            </w:r>
            <w:r w:rsidRPr="00224DC4">
              <w:rPr>
                <w:bCs/>
              </w:rPr>
              <w:t xml:space="preserve">, </w:t>
            </w:r>
            <w:r w:rsidR="00E11D26">
              <w:rPr>
                <w:bCs/>
              </w:rPr>
              <w:t>method</w:t>
            </w:r>
            <w:r w:rsidRPr="00224DC4">
              <w:rPr>
                <w:bCs/>
              </w:rPr>
              <w:t xml:space="preserve">s to prevent food poisoning and </w:t>
            </w:r>
            <w:r w:rsidR="00E11D26">
              <w:rPr>
                <w:bCs/>
              </w:rPr>
              <w:t xml:space="preserve">assure </w:t>
            </w:r>
            <w:r w:rsidRPr="00224DC4">
              <w:rPr>
                <w:bCs/>
              </w:rPr>
              <w:t>food safety.</w:t>
            </w:r>
          </w:p>
        </w:tc>
        <w:tc>
          <w:tcPr>
            <w:tcW w:w="1348" w:type="dxa"/>
            <w:tcBorders>
              <w:bottom w:val="single" w:sz="6" w:space="0" w:color="000000"/>
            </w:tcBorders>
            <w:shd w:val="clear" w:color="auto" w:fill="auto"/>
          </w:tcPr>
          <w:p w:rsidR="00F55499" w:rsidRPr="0058027E" w:rsidRDefault="00262AF7" w:rsidP="00C74BAE">
            <w:pPr>
              <w:tabs>
                <w:tab w:val="left" w:pos="284"/>
                <w:tab w:val="left" w:pos="5954"/>
              </w:tabs>
              <w:spacing w:before="60" w:after="60"/>
              <w:jc w:val="center"/>
              <w:rPr>
                <w:b/>
                <w:bCs/>
              </w:rPr>
            </w:pPr>
            <w:r>
              <w:rPr>
                <w:b/>
                <w:bCs/>
              </w:rPr>
              <w:t>ELO 2</w:t>
            </w:r>
          </w:p>
        </w:tc>
      </w:tr>
      <w:tr w:rsidR="00EB0422" w:rsidRPr="002455B3" w:rsidTr="00EB0422">
        <w:tc>
          <w:tcPr>
            <w:tcW w:w="708" w:type="dxa"/>
            <w:vMerge w:val="restart"/>
            <w:tcBorders>
              <w:left w:val="single" w:sz="4" w:space="0" w:color="auto"/>
              <w:right w:val="single" w:sz="4" w:space="0" w:color="auto"/>
            </w:tcBorders>
            <w:shd w:val="clear" w:color="auto" w:fill="auto"/>
            <w:vAlign w:val="center"/>
          </w:tcPr>
          <w:p w:rsidR="00EB0422" w:rsidRPr="0058027E" w:rsidRDefault="00EB0422" w:rsidP="00C74BAE">
            <w:pPr>
              <w:tabs>
                <w:tab w:val="left" w:pos="284"/>
                <w:tab w:val="left" w:pos="5954"/>
              </w:tabs>
              <w:spacing w:before="60" w:after="60"/>
              <w:rPr>
                <w:b/>
                <w:bCs/>
              </w:rPr>
            </w:pPr>
            <w:r w:rsidRPr="0058027E">
              <w:rPr>
                <w:b/>
                <w:bCs/>
              </w:rPr>
              <w:lastRenderedPageBreak/>
              <w:t>G2</w:t>
            </w:r>
          </w:p>
        </w:tc>
        <w:tc>
          <w:tcPr>
            <w:tcW w:w="521" w:type="dxa"/>
            <w:tcBorders>
              <w:left w:val="single" w:sz="4" w:space="0" w:color="auto"/>
              <w:bottom w:val="single" w:sz="4" w:space="0" w:color="auto"/>
            </w:tcBorders>
            <w:shd w:val="clear" w:color="auto" w:fill="auto"/>
            <w:vAlign w:val="center"/>
          </w:tcPr>
          <w:p w:rsidR="00EB0422" w:rsidRPr="0058027E" w:rsidRDefault="00EB0422" w:rsidP="00C74BAE">
            <w:pPr>
              <w:tabs>
                <w:tab w:val="left" w:pos="284"/>
                <w:tab w:val="left" w:pos="5954"/>
              </w:tabs>
              <w:spacing w:before="60" w:after="60"/>
              <w:rPr>
                <w:b/>
                <w:bCs/>
              </w:rPr>
            </w:pPr>
            <w:r w:rsidRPr="0058027E">
              <w:rPr>
                <w:b/>
                <w:bCs/>
              </w:rPr>
              <w:t>1</w:t>
            </w:r>
          </w:p>
        </w:tc>
        <w:tc>
          <w:tcPr>
            <w:tcW w:w="7052" w:type="dxa"/>
            <w:tcBorders>
              <w:bottom w:val="single" w:sz="4" w:space="0" w:color="auto"/>
            </w:tcBorders>
            <w:shd w:val="clear" w:color="auto" w:fill="auto"/>
          </w:tcPr>
          <w:p w:rsidR="00EB0422" w:rsidRPr="00E11D26" w:rsidRDefault="00EB0422" w:rsidP="00D76B2C">
            <w:pPr>
              <w:tabs>
                <w:tab w:val="left" w:pos="284"/>
                <w:tab w:val="left" w:pos="5954"/>
              </w:tabs>
              <w:spacing w:before="60" w:after="60"/>
              <w:jc w:val="both"/>
              <w:rPr>
                <w:bCs/>
              </w:rPr>
            </w:pPr>
            <w:r w:rsidRPr="00E11D26">
              <w:rPr>
                <w:bCs/>
              </w:rPr>
              <w:t>Analyze the phenomenon and determine the cause of food poisoning. Proposed treatment and prevention solutions</w:t>
            </w:r>
          </w:p>
        </w:tc>
        <w:tc>
          <w:tcPr>
            <w:tcW w:w="1348" w:type="dxa"/>
            <w:tcBorders>
              <w:bottom w:val="single" w:sz="6" w:space="0" w:color="000000"/>
            </w:tcBorders>
            <w:shd w:val="clear" w:color="auto" w:fill="auto"/>
          </w:tcPr>
          <w:p w:rsidR="00EB0422" w:rsidRPr="0058027E" w:rsidRDefault="00262AF7" w:rsidP="00C74BAE">
            <w:pPr>
              <w:tabs>
                <w:tab w:val="left" w:pos="284"/>
                <w:tab w:val="left" w:pos="5954"/>
              </w:tabs>
              <w:spacing w:before="60" w:after="60"/>
              <w:jc w:val="center"/>
              <w:rPr>
                <w:b/>
                <w:bCs/>
              </w:rPr>
            </w:pPr>
            <w:r>
              <w:rPr>
                <w:b/>
                <w:bCs/>
              </w:rPr>
              <w:t>ELO 1</w:t>
            </w:r>
          </w:p>
        </w:tc>
      </w:tr>
      <w:tr w:rsidR="00EB0422" w:rsidRPr="002455B3" w:rsidTr="00EB0422">
        <w:tc>
          <w:tcPr>
            <w:tcW w:w="708" w:type="dxa"/>
            <w:vMerge/>
            <w:tcBorders>
              <w:left w:val="single" w:sz="4" w:space="0" w:color="auto"/>
              <w:right w:val="single" w:sz="4" w:space="0" w:color="auto"/>
            </w:tcBorders>
            <w:shd w:val="clear" w:color="auto" w:fill="auto"/>
            <w:vAlign w:val="center"/>
          </w:tcPr>
          <w:p w:rsidR="00EB0422" w:rsidRPr="0058027E" w:rsidRDefault="00EB0422"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EB0422" w:rsidRPr="0058027E" w:rsidRDefault="00EB0422" w:rsidP="00C74BAE">
            <w:pPr>
              <w:tabs>
                <w:tab w:val="left" w:pos="284"/>
                <w:tab w:val="left" w:pos="5954"/>
              </w:tabs>
              <w:spacing w:before="60" w:after="60"/>
              <w:rPr>
                <w:b/>
                <w:bCs/>
              </w:rPr>
            </w:pPr>
            <w:r w:rsidRPr="0058027E">
              <w:rPr>
                <w:b/>
                <w:bCs/>
              </w:rPr>
              <w:t>2</w:t>
            </w:r>
          </w:p>
        </w:tc>
        <w:tc>
          <w:tcPr>
            <w:tcW w:w="7052" w:type="dxa"/>
            <w:tcBorders>
              <w:top w:val="single" w:sz="4" w:space="0" w:color="auto"/>
              <w:bottom w:val="single" w:sz="4" w:space="0" w:color="auto"/>
            </w:tcBorders>
            <w:shd w:val="clear" w:color="auto" w:fill="auto"/>
          </w:tcPr>
          <w:p w:rsidR="00EB0422" w:rsidRPr="00E11D26" w:rsidRDefault="00EB0422" w:rsidP="00E11D26">
            <w:pPr>
              <w:tabs>
                <w:tab w:val="left" w:pos="284"/>
                <w:tab w:val="left" w:pos="5954"/>
              </w:tabs>
              <w:spacing w:before="60" w:after="60"/>
              <w:jc w:val="both"/>
              <w:rPr>
                <w:bCs/>
              </w:rPr>
            </w:pPr>
            <w:r w:rsidRPr="00E11D26">
              <w:rPr>
                <w:bCs/>
              </w:rPr>
              <w:t>Identify, analyze issues and propose methodes to assure food safety in food production and services.</w:t>
            </w:r>
          </w:p>
        </w:tc>
        <w:tc>
          <w:tcPr>
            <w:tcW w:w="1348" w:type="dxa"/>
            <w:tcBorders>
              <w:top w:val="single" w:sz="6" w:space="0" w:color="000000"/>
              <w:bottom w:val="single" w:sz="6" w:space="0" w:color="000000"/>
            </w:tcBorders>
            <w:shd w:val="clear" w:color="auto" w:fill="auto"/>
          </w:tcPr>
          <w:p w:rsidR="00EB0422" w:rsidRPr="0058027E" w:rsidRDefault="00262AF7" w:rsidP="00C74BAE">
            <w:pPr>
              <w:tabs>
                <w:tab w:val="left" w:pos="284"/>
                <w:tab w:val="left" w:pos="5954"/>
              </w:tabs>
              <w:spacing w:before="60" w:after="60"/>
              <w:jc w:val="center"/>
              <w:rPr>
                <w:b/>
                <w:bCs/>
              </w:rPr>
            </w:pPr>
            <w:r>
              <w:rPr>
                <w:b/>
                <w:bCs/>
              </w:rPr>
              <w:t>ELO 4</w:t>
            </w:r>
          </w:p>
        </w:tc>
      </w:tr>
      <w:tr w:rsidR="00EB0422" w:rsidRPr="002455B3" w:rsidTr="00EB0422">
        <w:trPr>
          <w:trHeight w:val="682"/>
        </w:trPr>
        <w:tc>
          <w:tcPr>
            <w:tcW w:w="708" w:type="dxa"/>
            <w:tcBorders>
              <w:left w:val="single" w:sz="4" w:space="0" w:color="auto"/>
              <w:bottom w:val="single" w:sz="4" w:space="0" w:color="auto"/>
              <w:right w:val="single" w:sz="4" w:space="0" w:color="auto"/>
            </w:tcBorders>
            <w:shd w:val="clear" w:color="auto" w:fill="auto"/>
            <w:vAlign w:val="center"/>
          </w:tcPr>
          <w:p w:rsidR="00EB0422" w:rsidRPr="0058027E" w:rsidRDefault="00EB0422" w:rsidP="008F6966">
            <w:pPr>
              <w:tabs>
                <w:tab w:val="left" w:pos="284"/>
                <w:tab w:val="left" w:pos="5954"/>
              </w:tabs>
              <w:spacing w:before="60" w:after="60"/>
              <w:rPr>
                <w:b/>
                <w:bCs/>
              </w:rPr>
            </w:pPr>
            <w:r w:rsidRPr="0058027E">
              <w:rPr>
                <w:b/>
                <w:bCs/>
              </w:rPr>
              <w:t>G3</w:t>
            </w:r>
          </w:p>
        </w:tc>
        <w:tc>
          <w:tcPr>
            <w:tcW w:w="521" w:type="dxa"/>
            <w:tcBorders>
              <w:top w:val="single" w:sz="6" w:space="0" w:color="000000"/>
              <w:left w:val="single" w:sz="4" w:space="0" w:color="auto"/>
              <w:bottom w:val="single" w:sz="4" w:space="0" w:color="auto"/>
            </w:tcBorders>
            <w:shd w:val="clear" w:color="auto" w:fill="auto"/>
            <w:vAlign w:val="center"/>
          </w:tcPr>
          <w:p w:rsidR="00EB0422" w:rsidRPr="0058027E" w:rsidRDefault="00EB0422" w:rsidP="00C74BAE">
            <w:pPr>
              <w:tabs>
                <w:tab w:val="left" w:pos="284"/>
                <w:tab w:val="left" w:pos="5954"/>
              </w:tabs>
              <w:spacing w:before="60" w:after="60"/>
              <w:rPr>
                <w:b/>
                <w:bCs/>
              </w:rPr>
            </w:pPr>
            <w:r>
              <w:rPr>
                <w:b/>
                <w:bCs/>
              </w:rPr>
              <w:t>1</w:t>
            </w:r>
          </w:p>
        </w:tc>
        <w:tc>
          <w:tcPr>
            <w:tcW w:w="7052" w:type="dxa"/>
            <w:tcBorders>
              <w:top w:val="single" w:sz="6" w:space="0" w:color="000000"/>
              <w:bottom w:val="single" w:sz="4" w:space="0" w:color="auto"/>
            </w:tcBorders>
            <w:shd w:val="clear" w:color="auto" w:fill="auto"/>
          </w:tcPr>
          <w:p w:rsidR="00EB0422" w:rsidRPr="0058027E" w:rsidRDefault="00EB0422" w:rsidP="00EB0422">
            <w:pPr>
              <w:tabs>
                <w:tab w:val="left" w:pos="284"/>
                <w:tab w:val="left" w:pos="5954"/>
              </w:tabs>
              <w:spacing w:before="60" w:after="60"/>
              <w:jc w:val="both"/>
              <w:rPr>
                <w:bCs/>
              </w:rPr>
            </w:pPr>
            <w:r>
              <w:rPr>
                <w:bCs/>
              </w:rPr>
              <w:t>W</w:t>
            </w:r>
            <w:r w:rsidRPr="00EB0422">
              <w:rPr>
                <w:bCs/>
              </w:rPr>
              <w:t xml:space="preserve">ork effectively </w:t>
            </w:r>
            <w:r w:rsidRPr="001F5E65">
              <w:rPr>
                <w:bCs/>
              </w:rPr>
              <w:t>in groups to discuss</w:t>
            </w:r>
            <w:r>
              <w:rPr>
                <w:bCs/>
              </w:rPr>
              <w:t xml:space="preserve"> and </w:t>
            </w:r>
            <w:r w:rsidRPr="001F5E65">
              <w:rPr>
                <w:bCs/>
              </w:rPr>
              <w:t>solve</w:t>
            </w:r>
            <w:r>
              <w:rPr>
                <w:bCs/>
              </w:rPr>
              <w:t xml:space="preserve"> </w:t>
            </w:r>
            <w:r w:rsidRPr="009163AC">
              <w:rPr>
                <w:bCs/>
                <w:color w:val="000000" w:themeColor="text1"/>
              </w:rPr>
              <w:t>problems</w:t>
            </w:r>
            <w:r w:rsidRPr="001F5E65">
              <w:rPr>
                <w:bCs/>
              </w:rPr>
              <w:t xml:space="preserve"> related to </w:t>
            </w:r>
            <w:r>
              <w:rPr>
                <w:bCs/>
              </w:rPr>
              <w:t>food safety</w:t>
            </w:r>
            <w:r w:rsidRPr="001F5E65">
              <w:rPr>
                <w:bCs/>
              </w:rPr>
              <w:t>.</w:t>
            </w:r>
          </w:p>
        </w:tc>
        <w:tc>
          <w:tcPr>
            <w:tcW w:w="1348" w:type="dxa"/>
            <w:tcBorders>
              <w:top w:val="single" w:sz="6" w:space="0" w:color="000000"/>
              <w:bottom w:val="single" w:sz="4" w:space="0" w:color="auto"/>
            </w:tcBorders>
            <w:shd w:val="clear" w:color="auto" w:fill="auto"/>
          </w:tcPr>
          <w:p w:rsidR="00EB0422" w:rsidRPr="0058027E" w:rsidRDefault="00262AF7" w:rsidP="00C74BAE">
            <w:pPr>
              <w:tabs>
                <w:tab w:val="left" w:pos="284"/>
                <w:tab w:val="left" w:pos="5954"/>
              </w:tabs>
              <w:spacing w:before="60" w:after="60"/>
              <w:jc w:val="center"/>
              <w:rPr>
                <w:b/>
                <w:bCs/>
              </w:rPr>
            </w:pPr>
            <w:r>
              <w:rPr>
                <w:b/>
                <w:bCs/>
              </w:rPr>
              <w:t>ELO 7, 8, 9</w:t>
            </w:r>
          </w:p>
        </w:tc>
      </w:tr>
    </w:tbl>
    <w:p w:rsidR="00B360B6" w:rsidRPr="00702B7A" w:rsidRDefault="00702B7A" w:rsidP="00510B22">
      <w:pPr>
        <w:numPr>
          <w:ilvl w:val="0"/>
          <w:numId w:val="6"/>
        </w:numPr>
        <w:tabs>
          <w:tab w:val="left" w:pos="567"/>
          <w:tab w:val="left" w:pos="5954"/>
        </w:tabs>
        <w:spacing w:before="240" w:after="240"/>
        <w:ind w:hanging="720"/>
        <w:jc w:val="both"/>
        <w:rPr>
          <w:bCs/>
          <w:lang w:val="de-DE"/>
        </w:rPr>
      </w:pPr>
      <w:r>
        <w:rPr>
          <w:b/>
          <w:bCs/>
          <w:lang w:val="de-DE"/>
        </w:rPr>
        <w:t>Reference</w:t>
      </w:r>
      <w:r w:rsidR="00902D01">
        <w:rPr>
          <w:b/>
          <w:bCs/>
          <w:lang w:val="de-DE"/>
        </w:rPr>
        <w:t>s</w:t>
      </w:r>
    </w:p>
    <w:p w:rsidR="00262AF7" w:rsidRPr="00316EE2" w:rsidRDefault="00F85CD9" w:rsidP="00316EE2">
      <w:pPr>
        <w:pStyle w:val="Heading1"/>
        <w:shd w:val="clear" w:color="auto" w:fill="FFFFFF"/>
        <w:spacing w:before="269" w:beforeAutospacing="0" w:after="107" w:afterAutospacing="0" w:line="376" w:lineRule="atLeast"/>
        <w:ind w:right="322" w:firstLine="567"/>
        <w:rPr>
          <w:b w:val="0"/>
          <w:bCs w:val="0"/>
          <w:sz w:val="24"/>
          <w:szCs w:val="24"/>
        </w:rPr>
      </w:pPr>
      <w:r w:rsidRPr="00316EE2">
        <w:rPr>
          <w:b w:val="0"/>
          <w:sz w:val="24"/>
          <w:szCs w:val="24"/>
          <w:lang w:val="de-DE"/>
        </w:rPr>
        <w:t xml:space="preserve">1. </w:t>
      </w:r>
      <w:r w:rsidR="00262AF7" w:rsidRPr="00316EE2">
        <w:rPr>
          <w:rStyle w:val="book-author"/>
          <w:b w:val="0"/>
          <w:bCs w:val="0"/>
          <w:sz w:val="24"/>
          <w:szCs w:val="24"/>
          <w:shd w:val="clear" w:color="auto" w:fill="FFFFFF"/>
        </w:rPr>
        <w:t>RH. Schmidt,</w:t>
      </w:r>
      <w:r w:rsidR="00262AF7" w:rsidRPr="00316EE2">
        <w:rPr>
          <w:b w:val="0"/>
          <w:sz w:val="24"/>
          <w:szCs w:val="24"/>
          <w:shd w:val="clear" w:color="auto" w:fill="FFFFFF"/>
        </w:rPr>
        <w:t> </w:t>
      </w:r>
      <w:r w:rsidR="00262AF7" w:rsidRPr="00316EE2">
        <w:rPr>
          <w:rStyle w:val="book-author-last"/>
          <w:b w:val="0"/>
          <w:bCs w:val="0"/>
          <w:sz w:val="24"/>
          <w:szCs w:val="24"/>
          <w:shd w:val="clear" w:color="auto" w:fill="FFFFFF"/>
        </w:rPr>
        <w:t>GE. Rodrick</w:t>
      </w:r>
      <w:r w:rsidR="00BC6E37" w:rsidRPr="00316EE2">
        <w:rPr>
          <w:b w:val="0"/>
          <w:sz w:val="24"/>
          <w:szCs w:val="24"/>
          <w:lang w:val="de-DE"/>
        </w:rPr>
        <w:t>.</w:t>
      </w:r>
      <w:r w:rsidR="003442C7" w:rsidRPr="00316EE2">
        <w:rPr>
          <w:b w:val="0"/>
          <w:sz w:val="24"/>
          <w:szCs w:val="24"/>
          <w:lang w:val="de-DE"/>
        </w:rPr>
        <w:t xml:space="preserve"> </w:t>
      </w:r>
      <w:r w:rsidR="00262AF7" w:rsidRPr="00316EE2">
        <w:rPr>
          <w:b w:val="0"/>
          <w:bCs w:val="0"/>
          <w:i/>
          <w:sz w:val="24"/>
          <w:szCs w:val="24"/>
        </w:rPr>
        <w:t>Food Safety Handbook</w:t>
      </w:r>
      <w:r w:rsidR="00BC6E37" w:rsidRPr="00316EE2">
        <w:rPr>
          <w:b w:val="0"/>
          <w:bCs w:val="0"/>
          <w:sz w:val="24"/>
          <w:szCs w:val="24"/>
        </w:rPr>
        <w:t xml:space="preserve">. </w:t>
      </w:r>
      <w:r w:rsidR="00BC6E37" w:rsidRPr="00316EE2">
        <w:rPr>
          <w:b w:val="0"/>
          <w:sz w:val="24"/>
          <w:szCs w:val="24"/>
        </w:rPr>
        <w:t>John Wiley &amp; Sons, 2003</w:t>
      </w:r>
    </w:p>
    <w:p w:rsidR="00022283" w:rsidRPr="00316EE2" w:rsidRDefault="004503CB" w:rsidP="00316EE2">
      <w:pPr>
        <w:autoSpaceDE w:val="0"/>
        <w:autoSpaceDN w:val="0"/>
        <w:adjustRightInd w:val="0"/>
        <w:ind w:firstLine="567"/>
        <w:rPr>
          <w:rFonts w:eastAsia="Berling-Roman"/>
        </w:rPr>
      </w:pPr>
      <w:r w:rsidRPr="00316EE2">
        <w:rPr>
          <w:lang w:val="de-DE"/>
        </w:rPr>
        <w:t xml:space="preserve">2. </w:t>
      </w:r>
      <w:r w:rsidR="00BC6E37" w:rsidRPr="00316EE2">
        <w:rPr>
          <w:bCs/>
        </w:rPr>
        <w:t>J. McLauchlin, C. Little</w:t>
      </w:r>
      <w:r w:rsidR="00BC6E37" w:rsidRPr="00316EE2">
        <w:rPr>
          <w:lang w:val="de-DE"/>
        </w:rPr>
        <w:t>.</w:t>
      </w:r>
      <w:r w:rsidR="000D505F" w:rsidRPr="00316EE2">
        <w:rPr>
          <w:lang w:val="de-DE"/>
        </w:rPr>
        <w:t xml:space="preserve"> </w:t>
      </w:r>
      <w:r w:rsidR="00BC6E37" w:rsidRPr="00316EE2">
        <w:rPr>
          <w:i/>
        </w:rPr>
        <w:t>HOBBS</w:t>
      </w:r>
      <w:r w:rsidR="00BC6E37" w:rsidRPr="00316EE2">
        <w:rPr>
          <w:rFonts w:eastAsia="Berling-Roman"/>
          <w:i/>
        </w:rPr>
        <w:t xml:space="preserve">’ </w:t>
      </w:r>
      <w:r w:rsidR="00BC6E37" w:rsidRPr="00316EE2">
        <w:rPr>
          <w:bCs/>
          <w:i/>
        </w:rPr>
        <w:t>Food Poisoning and Food Hygiene</w:t>
      </w:r>
      <w:r w:rsidR="00BC6E37" w:rsidRPr="00316EE2">
        <w:rPr>
          <w:bCs/>
        </w:rPr>
        <w:t xml:space="preserve">. </w:t>
      </w:r>
      <w:r w:rsidR="00BC6E37" w:rsidRPr="00316EE2">
        <w:rPr>
          <w:rFonts w:eastAsia="Berling-Roman"/>
        </w:rPr>
        <w:t>Hodder Arnold, 2007</w:t>
      </w:r>
    </w:p>
    <w:p w:rsidR="00BC6E37" w:rsidRPr="00316EE2" w:rsidRDefault="00BC6E37" w:rsidP="00316EE2">
      <w:pPr>
        <w:autoSpaceDE w:val="0"/>
        <w:autoSpaceDN w:val="0"/>
        <w:adjustRightInd w:val="0"/>
        <w:ind w:firstLine="567"/>
      </w:pPr>
      <w:r w:rsidRPr="00316EE2">
        <w:rPr>
          <w:rFonts w:eastAsia="Berling-Roman"/>
        </w:rPr>
        <w:t xml:space="preserve">3. </w:t>
      </w:r>
      <w:bookmarkStart w:id="0" w:name="_GoBack"/>
      <w:r w:rsidRPr="00316EE2">
        <w:t xml:space="preserve">J. Selamat, S. Z. Iqbal. </w:t>
      </w:r>
      <w:r w:rsidRPr="00316EE2">
        <w:rPr>
          <w:i/>
        </w:rPr>
        <w:t>Food Safety-Basic Concepts, Recent Issues, and Future Challenges</w:t>
      </w:r>
      <w:r w:rsidRPr="00316EE2">
        <w:t>. Springer, 2016</w:t>
      </w:r>
    </w:p>
    <w:p w:rsidR="00BC6E37" w:rsidRPr="00316EE2" w:rsidRDefault="00BC6E37" w:rsidP="00316EE2">
      <w:pPr>
        <w:autoSpaceDE w:val="0"/>
        <w:autoSpaceDN w:val="0"/>
        <w:adjustRightInd w:val="0"/>
        <w:ind w:firstLine="567"/>
      </w:pPr>
      <w:r w:rsidRPr="00316EE2">
        <w:t xml:space="preserve">4. </w:t>
      </w:r>
      <w:r w:rsidRPr="00316EE2">
        <w:rPr>
          <w:shd w:val="clear" w:color="auto" w:fill="FFFFFF"/>
        </w:rPr>
        <w:t>S. S. Deshpande</w:t>
      </w:r>
      <w:r w:rsidR="00316EE2" w:rsidRPr="00316EE2">
        <w:t xml:space="preserve">. </w:t>
      </w:r>
      <w:r w:rsidR="00316EE2" w:rsidRPr="00316EE2">
        <w:rPr>
          <w:i/>
        </w:rPr>
        <w:t>Handbook of Food toxicology</w:t>
      </w:r>
      <w:r w:rsidR="00316EE2" w:rsidRPr="00316EE2">
        <w:t>. Marcel Dekker, 2002</w:t>
      </w:r>
    </w:p>
    <w:p w:rsidR="00316EE2" w:rsidRPr="00316EE2" w:rsidRDefault="00316EE2" w:rsidP="00316EE2">
      <w:pPr>
        <w:autoSpaceDE w:val="0"/>
        <w:autoSpaceDN w:val="0"/>
        <w:adjustRightInd w:val="0"/>
        <w:ind w:firstLine="567"/>
      </w:pPr>
      <w:r w:rsidRPr="00316EE2">
        <w:t xml:space="preserve">5. W. Helferich, C. K. Winter. </w:t>
      </w:r>
      <w:r w:rsidRPr="00316EE2">
        <w:rPr>
          <w:i/>
        </w:rPr>
        <w:t>Food toxicology</w:t>
      </w:r>
      <w:r w:rsidRPr="00316EE2">
        <w:t>. CRC Press, 2001</w:t>
      </w:r>
    </w:p>
    <w:p w:rsidR="00316EE2" w:rsidRPr="00316EE2" w:rsidRDefault="00316EE2" w:rsidP="00316EE2">
      <w:pPr>
        <w:autoSpaceDE w:val="0"/>
        <w:autoSpaceDN w:val="0"/>
        <w:adjustRightInd w:val="0"/>
        <w:ind w:firstLine="567"/>
        <w:rPr>
          <w:lang w:val="de-DE"/>
        </w:rPr>
      </w:pPr>
      <w:r w:rsidRPr="00316EE2">
        <w:t xml:space="preserve">6. I. C. Shaw. </w:t>
      </w:r>
      <w:r w:rsidRPr="00316EE2">
        <w:rPr>
          <w:i/>
        </w:rPr>
        <w:t>Food Safety-The Science of Keeping Food Safe</w:t>
      </w:r>
      <w:r w:rsidRPr="00316EE2">
        <w:t>. John Wiley &amp; Sons, 2013</w:t>
      </w:r>
    </w:p>
    <w:bookmarkEnd w:id="0"/>
    <w:p w:rsidR="007D78EC" w:rsidRPr="00BB5DE0" w:rsidRDefault="007D78EC" w:rsidP="007D78EC">
      <w:pPr>
        <w:pStyle w:val="BodyTextIndent"/>
        <w:spacing w:before="0"/>
        <w:ind w:left="360"/>
        <w:rPr>
          <w:rFonts w:ascii="Times New Roman" w:hAnsi="Times New Roman"/>
          <w:lang w:val="de-DE"/>
        </w:rPr>
      </w:pPr>
    </w:p>
    <w:p w:rsidR="004C6AE9" w:rsidRPr="00902D01" w:rsidRDefault="00902D01" w:rsidP="00510B22">
      <w:pPr>
        <w:numPr>
          <w:ilvl w:val="0"/>
          <w:numId w:val="6"/>
        </w:numPr>
        <w:tabs>
          <w:tab w:val="left" w:pos="567"/>
          <w:tab w:val="left" w:pos="5954"/>
        </w:tabs>
        <w:spacing w:before="240" w:after="240"/>
        <w:ind w:hanging="720"/>
        <w:jc w:val="both"/>
        <w:rPr>
          <w:bCs/>
          <w:strike/>
          <w:color w:val="FF0000"/>
          <w:lang w:val="de-DE"/>
        </w:rPr>
      </w:pPr>
      <w:r w:rsidRPr="00902D01">
        <w:rPr>
          <w:b/>
          <w:bCs/>
          <w:lang w:val="de-DE"/>
        </w:rPr>
        <w:t>Assessment</w:t>
      </w:r>
    </w:p>
    <w:p w:rsidR="00E63E0E" w:rsidRPr="0069487A" w:rsidRDefault="00E63E0E" w:rsidP="00E63E0E">
      <w:pPr>
        <w:spacing w:before="60" w:after="60"/>
        <w:ind w:firstLine="720"/>
        <w:jc w:val="both"/>
        <w:rPr>
          <w:lang w:val="de-DE"/>
        </w:rPr>
      </w:pPr>
      <w:r w:rsidRPr="0069487A">
        <w:rPr>
          <w:lang w:val="de-DE"/>
        </w:rPr>
        <w:t>Learning outcomes of students will be evaluated through the implementation of questions selected from homework</w:t>
      </w:r>
      <w:r>
        <w:rPr>
          <w:lang w:val="de-DE"/>
        </w:rPr>
        <w:t>;</w:t>
      </w:r>
      <w:r w:rsidRPr="0069487A">
        <w:rPr>
          <w:lang w:val="de-DE"/>
        </w:rPr>
        <w:t xml:space="preserve"> tests and </w:t>
      </w:r>
      <w:r>
        <w:rPr>
          <w:lang w:val="de-DE"/>
        </w:rPr>
        <w:t>final test</w:t>
      </w:r>
      <w:r w:rsidRPr="0069487A">
        <w:rPr>
          <w:lang w:val="de-DE"/>
        </w:rPr>
        <w:t>.</w:t>
      </w:r>
    </w:p>
    <w:p w:rsidR="00253C77" w:rsidRDefault="00253C77" w:rsidP="00023A4C">
      <w:pPr>
        <w:spacing w:before="60" w:after="60"/>
        <w:ind w:firstLine="720"/>
        <w:jc w:val="both"/>
        <w:rPr>
          <w:b/>
          <w:lang w:val="de-DE"/>
        </w:rPr>
      </w:pPr>
      <w:r>
        <w:rPr>
          <w:lang w:val="de-DE"/>
        </w:rPr>
        <w:t xml:space="preserve">- </w:t>
      </w:r>
      <w:r w:rsidR="0060254D">
        <w:rPr>
          <w:lang w:val="de-DE"/>
        </w:rPr>
        <w:t xml:space="preserve">Grade scale: </w:t>
      </w:r>
      <w:r w:rsidR="0060254D" w:rsidRPr="00142E1D">
        <w:rPr>
          <w:b/>
          <w:lang w:val="de-DE"/>
        </w:rPr>
        <w:t>10</w:t>
      </w:r>
    </w:p>
    <w:p w:rsidR="00860758" w:rsidRDefault="003848EA" w:rsidP="00023A4C">
      <w:pPr>
        <w:spacing w:before="60" w:after="60"/>
        <w:ind w:firstLine="720"/>
        <w:jc w:val="both"/>
        <w:rPr>
          <w:lang w:val="de-DE"/>
        </w:rPr>
      </w:pPr>
      <w:r w:rsidRPr="003848EA">
        <w:rPr>
          <w:lang w:val="de-DE"/>
        </w:rPr>
        <w:t xml:space="preserve">- </w:t>
      </w:r>
      <w:r w:rsidR="00902D01">
        <w:rPr>
          <w:lang w:val="de-DE"/>
        </w:rPr>
        <w:t>Plan for assess</w:t>
      </w:r>
      <w:r w:rsidR="0060254D">
        <w:rPr>
          <w:lang w:val="de-DE"/>
        </w:rPr>
        <w:t>ments</w:t>
      </w:r>
      <w:r w:rsidR="0060254D" w:rsidRPr="003848EA">
        <w:rPr>
          <w:lang w:val="de-DE"/>
        </w:rPr>
        <w: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966"/>
        <w:gridCol w:w="778"/>
        <w:gridCol w:w="1111"/>
        <w:gridCol w:w="1098"/>
        <w:gridCol w:w="830"/>
      </w:tblGrid>
      <w:tr w:rsidR="00CA1332" w:rsidRPr="008C36D2" w:rsidTr="00A34FAA">
        <w:tc>
          <w:tcPr>
            <w:tcW w:w="776" w:type="pct"/>
            <w:shd w:val="pct30" w:color="FFFF00" w:fill="FFFFFF"/>
            <w:vAlign w:val="center"/>
          </w:tcPr>
          <w:p w:rsidR="00C85525" w:rsidRPr="008C36D2" w:rsidRDefault="0060254D" w:rsidP="0060254D">
            <w:pPr>
              <w:spacing w:before="60" w:after="60"/>
              <w:rPr>
                <w:b/>
                <w:bCs/>
                <w:color w:val="0033CC"/>
                <w:lang w:val="de-DE"/>
              </w:rPr>
            </w:pPr>
            <w:r>
              <w:rPr>
                <w:b/>
                <w:bCs/>
                <w:color w:val="0033CC"/>
                <w:lang w:val="de-DE"/>
              </w:rPr>
              <w:t>Methods for assessments</w:t>
            </w:r>
          </w:p>
        </w:tc>
        <w:tc>
          <w:tcPr>
            <w:tcW w:w="2153" w:type="pct"/>
            <w:shd w:val="pct30" w:color="FFFF00" w:fill="FFFFFF"/>
            <w:vAlign w:val="center"/>
          </w:tcPr>
          <w:p w:rsidR="00C85525" w:rsidRPr="008C36D2" w:rsidRDefault="0060254D" w:rsidP="00266450">
            <w:pPr>
              <w:spacing w:before="60" w:after="60"/>
              <w:jc w:val="center"/>
              <w:rPr>
                <w:b/>
                <w:bCs/>
                <w:color w:val="0033CC"/>
                <w:lang w:val="de-DE"/>
              </w:rPr>
            </w:pPr>
            <w:r>
              <w:rPr>
                <w:b/>
                <w:bCs/>
                <w:color w:val="0033CC"/>
                <w:lang w:val="de-DE"/>
              </w:rPr>
              <w:t>Content</w:t>
            </w:r>
          </w:p>
        </w:tc>
        <w:tc>
          <w:tcPr>
            <w:tcW w:w="421" w:type="pct"/>
            <w:shd w:val="pct30" w:color="FFFF00" w:fill="FFFFFF"/>
            <w:vAlign w:val="center"/>
          </w:tcPr>
          <w:p w:rsidR="00C85525" w:rsidRPr="008C36D2" w:rsidRDefault="0060254D" w:rsidP="00C85525">
            <w:pPr>
              <w:spacing w:before="60" w:after="60"/>
              <w:jc w:val="center"/>
              <w:rPr>
                <w:b/>
                <w:bCs/>
                <w:color w:val="0033CC"/>
                <w:lang w:val="de-DE"/>
              </w:rPr>
            </w:pPr>
            <w:r>
              <w:rPr>
                <w:b/>
                <w:bCs/>
                <w:color w:val="0033CC"/>
                <w:lang w:val="de-DE"/>
              </w:rPr>
              <w:t>Time</w:t>
            </w:r>
          </w:p>
        </w:tc>
        <w:tc>
          <w:tcPr>
            <w:tcW w:w="603" w:type="pct"/>
            <w:shd w:val="pct30" w:color="FFFF00" w:fill="FFFFFF"/>
          </w:tcPr>
          <w:p w:rsidR="00C85525" w:rsidRDefault="0060254D" w:rsidP="00266450">
            <w:pPr>
              <w:spacing w:before="60" w:after="60"/>
              <w:jc w:val="center"/>
              <w:rPr>
                <w:b/>
                <w:bCs/>
                <w:color w:val="0033CC"/>
                <w:lang w:val="de-DE"/>
              </w:rPr>
            </w:pPr>
            <w:r>
              <w:rPr>
                <w:b/>
                <w:bCs/>
                <w:color w:val="0033CC"/>
                <w:lang w:val="de-DE"/>
              </w:rPr>
              <w:t>Methods</w:t>
            </w:r>
          </w:p>
        </w:tc>
        <w:tc>
          <w:tcPr>
            <w:tcW w:w="596" w:type="pct"/>
            <w:shd w:val="pct30" w:color="FFFF00" w:fill="FFFFFF"/>
          </w:tcPr>
          <w:p w:rsidR="00C85525" w:rsidRDefault="0060254D" w:rsidP="00266450">
            <w:pPr>
              <w:spacing w:before="60" w:after="60"/>
              <w:jc w:val="center"/>
              <w:rPr>
                <w:b/>
                <w:bCs/>
                <w:color w:val="0033CC"/>
                <w:lang w:val="de-DE"/>
              </w:rPr>
            </w:pPr>
            <w:r>
              <w:rPr>
                <w:b/>
                <w:bCs/>
                <w:color w:val="0033CC"/>
                <w:lang w:val="de-DE"/>
              </w:rPr>
              <w:t>ELO</w:t>
            </w:r>
          </w:p>
        </w:tc>
        <w:tc>
          <w:tcPr>
            <w:tcW w:w="450" w:type="pct"/>
            <w:shd w:val="pct30" w:color="FFFF00" w:fill="FFFFFF"/>
          </w:tcPr>
          <w:p w:rsidR="00C85525" w:rsidRPr="008C36D2" w:rsidRDefault="0060254D" w:rsidP="00266450">
            <w:pPr>
              <w:spacing w:before="60" w:after="60"/>
              <w:jc w:val="center"/>
              <w:rPr>
                <w:b/>
                <w:bCs/>
                <w:color w:val="0033CC"/>
                <w:lang w:val="de-DE"/>
              </w:rPr>
            </w:pPr>
            <w:r>
              <w:rPr>
                <w:b/>
                <w:bCs/>
                <w:color w:val="0033CC"/>
                <w:lang w:val="de-DE"/>
              </w:rPr>
              <w:t xml:space="preserve">Rated of grade </w:t>
            </w:r>
            <w:r w:rsidR="00C85525">
              <w:rPr>
                <w:b/>
                <w:bCs/>
                <w:color w:val="0033CC"/>
                <w:lang w:val="de-DE"/>
              </w:rPr>
              <w:t>(%)</w:t>
            </w:r>
          </w:p>
        </w:tc>
      </w:tr>
      <w:tr w:rsidR="00CA1332" w:rsidRPr="005A1E30" w:rsidTr="00E63E0E">
        <w:tc>
          <w:tcPr>
            <w:tcW w:w="3954" w:type="pct"/>
            <w:gridSpan w:val="4"/>
            <w:shd w:val="clear" w:color="auto" w:fill="auto"/>
            <w:vAlign w:val="center"/>
          </w:tcPr>
          <w:p w:rsidR="00C85525" w:rsidRDefault="0060254D" w:rsidP="00211A44">
            <w:pPr>
              <w:spacing w:before="60" w:after="60"/>
              <w:rPr>
                <w:b/>
                <w:bCs/>
                <w:lang w:val="de-DE"/>
              </w:rPr>
            </w:pPr>
            <w:r>
              <w:rPr>
                <w:b/>
                <w:bCs/>
                <w:lang w:val="de-DE"/>
              </w:rPr>
              <w:t>Midterm</w:t>
            </w:r>
          </w:p>
        </w:tc>
        <w:tc>
          <w:tcPr>
            <w:tcW w:w="596" w:type="pct"/>
          </w:tcPr>
          <w:p w:rsidR="00C85525" w:rsidRDefault="00C85525" w:rsidP="00266450">
            <w:pPr>
              <w:spacing w:before="60" w:after="60"/>
              <w:jc w:val="center"/>
              <w:rPr>
                <w:b/>
                <w:bCs/>
                <w:lang w:val="de-DE"/>
              </w:rPr>
            </w:pPr>
          </w:p>
        </w:tc>
        <w:tc>
          <w:tcPr>
            <w:tcW w:w="450" w:type="pct"/>
          </w:tcPr>
          <w:p w:rsidR="00C85525" w:rsidRPr="005A1E30" w:rsidRDefault="00E4243B" w:rsidP="00266450">
            <w:pPr>
              <w:spacing w:before="60" w:after="60"/>
              <w:jc w:val="center"/>
              <w:rPr>
                <w:b/>
                <w:bCs/>
                <w:lang w:val="de-DE"/>
              </w:rPr>
            </w:pPr>
            <w:r>
              <w:rPr>
                <w:b/>
                <w:bCs/>
                <w:lang w:val="de-DE"/>
              </w:rPr>
              <w:t>5</w:t>
            </w:r>
            <w:r w:rsidR="00C85525">
              <w:rPr>
                <w:b/>
                <w:bCs/>
                <w:lang w:val="de-DE"/>
              </w:rPr>
              <w:t>0</w:t>
            </w:r>
          </w:p>
        </w:tc>
      </w:tr>
      <w:tr w:rsidR="00CA1332" w:rsidRPr="00C72FBB" w:rsidTr="00A34FAA">
        <w:tc>
          <w:tcPr>
            <w:tcW w:w="776" w:type="pct"/>
            <w:shd w:val="clear" w:color="auto" w:fill="auto"/>
            <w:vAlign w:val="center"/>
          </w:tcPr>
          <w:p w:rsidR="00C85525" w:rsidRPr="00C72FBB" w:rsidRDefault="00AE0173" w:rsidP="00CA602E">
            <w:pPr>
              <w:rPr>
                <w:bCs/>
                <w:lang w:val="de-DE"/>
              </w:rPr>
            </w:pPr>
            <w:r>
              <w:rPr>
                <w:bCs/>
                <w:lang w:val="de-DE"/>
              </w:rPr>
              <w:t>Test #1</w:t>
            </w:r>
          </w:p>
        </w:tc>
        <w:tc>
          <w:tcPr>
            <w:tcW w:w="2153" w:type="pct"/>
            <w:shd w:val="clear" w:color="auto" w:fill="auto"/>
          </w:tcPr>
          <w:p w:rsidR="00455CD2" w:rsidRPr="00C72FBB" w:rsidRDefault="00316EE2" w:rsidP="00C61685">
            <w:pPr>
              <w:spacing w:before="60" w:after="60"/>
              <w:jc w:val="both"/>
              <w:rPr>
                <w:bCs/>
                <w:lang w:val="de-DE"/>
              </w:rPr>
            </w:pPr>
            <w:r>
              <w:rPr>
                <w:bCs/>
                <w:lang w:val="de-DE"/>
              </w:rPr>
              <w:t>Basic concepts of Food safety</w:t>
            </w:r>
          </w:p>
        </w:tc>
        <w:tc>
          <w:tcPr>
            <w:tcW w:w="421" w:type="pct"/>
            <w:shd w:val="clear" w:color="auto" w:fill="auto"/>
          </w:tcPr>
          <w:p w:rsidR="00C85525" w:rsidRPr="00C72FBB" w:rsidRDefault="00316EE2" w:rsidP="006A2C8A">
            <w:pPr>
              <w:spacing w:before="60" w:after="60"/>
              <w:jc w:val="center"/>
              <w:rPr>
                <w:bCs/>
                <w:lang w:val="de-DE"/>
              </w:rPr>
            </w:pPr>
            <w:r>
              <w:rPr>
                <w:bCs/>
                <w:lang w:val="de-DE"/>
              </w:rPr>
              <w:t>Week 4</w:t>
            </w:r>
            <w:r w:rsidR="00455CD2">
              <w:rPr>
                <w:bCs/>
                <w:lang w:val="de-DE"/>
              </w:rPr>
              <w:t>th</w:t>
            </w:r>
          </w:p>
        </w:tc>
        <w:tc>
          <w:tcPr>
            <w:tcW w:w="603" w:type="pct"/>
          </w:tcPr>
          <w:p w:rsidR="00C85525" w:rsidRDefault="00455CD2" w:rsidP="00455CD2">
            <w:pPr>
              <w:spacing w:before="60" w:after="60"/>
              <w:jc w:val="center"/>
              <w:rPr>
                <w:bCs/>
                <w:lang w:val="de-DE"/>
              </w:rPr>
            </w:pPr>
            <w:r>
              <w:rPr>
                <w:bCs/>
                <w:lang w:val="de-DE"/>
              </w:rPr>
              <w:t>Paper test in class</w:t>
            </w:r>
          </w:p>
        </w:tc>
        <w:tc>
          <w:tcPr>
            <w:tcW w:w="596" w:type="pct"/>
          </w:tcPr>
          <w:p w:rsidR="00CA1332" w:rsidRDefault="00CA1332" w:rsidP="00602A8C">
            <w:pPr>
              <w:spacing w:before="60" w:after="60"/>
              <w:jc w:val="center"/>
              <w:rPr>
                <w:bCs/>
                <w:lang w:val="de-DE"/>
              </w:rPr>
            </w:pPr>
          </w:p>
        </w:tc>
        <w:tc>
          <w:tcPr>
            <w:tcW w:w="450" w:type="pct"/>
          </w:tcPr>
          <w:p w:rsidR="00C85525" w:rsidRPr="00C72FBB" w:rsidRDefault="00A34FAA" w:rsidP="001414E7">
            <w:pPr>
              <w:spacing w:before="60" w:after="60"/>
              <w:jc w:val="center"/>
              <w:rPr>
                <w:bCs/>
                <w:lang w:val="de-DE"/>
              </w:rPr>
            </w:pPr>
            <w:r>
              <w:rPr>
                <w:bCs/>
                <w:lang w:val="de-DE"/>
              </w:rPr>
              <w:t>25</w:t>
            </w:r>
          </w:p>
        </w:tc>
      </w:tr>
      <w:tr w:rsidR="00CA1332" w:rsidRPr="00C72FBB" w:rsidTr="00A34FAA">
        <w:tc>
          <w:tcPr>
            <w:tcW w:w="776" w:type="pct"/>
            <w:shd w:val="clear" w:color="auto" w:fill="auto"/>
            <w:vAlign w:val="center"/>
          </w:tcPr>
          <w:p w:rsidR="00C85525" w:rsidRDefault="00AE0173" w:rsidP="00CA602E">
            <w:pPr>
              <w:rPr>
                <w:bCs/>
                <w:lang w:val="de-DE"/>
              </w:rPr>
            </w:pPr>
            <w:r>
              <w:rPr>
                <w:bCs/>
                <w:lang w:val="de-DE"/>
              </w:rPr>
              <w:t>Test #2</w:t>
            </w:r>
          </w:p>
        </w:tc>
        <w:tc>
          <w:tcPr>
            <w:tcW w:w="2153" w:type="pct"/>
            <w:shd w:val="clear" w:color="auto" w:fill="auto"/>
          </w:tcPr>
          <w:p w:rsidR="00C61685" w:rsidRDefault="00316EE2" w:rsidP="00C61685">
            <w:pPr>
              <w:spacing w:before="60" w:after="60"/>
              <w:jc w:val="both"/>
              <w:rPr>
                <w:bCs/>
                <w:lang w:val="de-DE"/>
              </w:rPr>
            </w:pPr>
            <w:r>
              <w:rPr>
                <w:bCs/>
                <w:lang w:val="de-DE"/>
              </w:rPr>
              <w:t>Methods of Food safety assurance</w:t>
            </w:r>
          </w:p>
        </w:tc>
        <w:tc>
          <w:tcPr>
            <w:tcW w:w="421" w:type="pct"/>
            <w:shd w:val="clear" w:color="auto" w:fill="auto"/>
          </w:tcPr>
          <w:p w:rsidR="00C85525" w:rsidRDefault="00316EE2" w:rsidP="006120E2">
            <w:pPr>
              <w:spacing w:before="60" w:after="60"/>
              <w:jc w:val="center"/>
              <w:rPr>
                <w:bCs/>
                <w:lang w:val="de-DE"/>
              </w:rPr>
            </w:pPr>
            <w:r>
              <w:rPr>
                <w:bCs/>
                <w:lang w:val="de-DE"/>
              </w:rPr>
              <w:t>Week 9</w:t>
            </w:r>
            <w:r w:rsidR="00455CD2">
              <w:rPr>
                <w:bCs/>
                <w:lang w:val="de-DE"/>
              </w:rPr>
              <w:t>th</w:t>
            </w:r>
          </w:p>
        </w:tc>
        <w:tc>
          <w:tcPr>
            <w:tcW w:w="603" w:type="pct"/>
          </w:tcPr>
          <w:p w:rsidR="00C85525" w:rsidRDefault="00455CD2" w:rsidP="006A3E4B">
            <w:pPr>
              <w:spacing w:before="60" w:after="60"/>
              <w:jc w:val="center"/>
              <w:rPr>
                <w:bCs/>
                <w:lang w:val="de-DE"/>
              </w:rPr>
            </w:pPr>
            <w:r>
              <w:rPr>
                <w:bCs/>
                <w:lang w:val="de-DE"/>
              </w:rPr>
              <w:t>Paper test in class</w:t>
            </w:r>
          </w:p>
        </w:tc>
        <w:tc>
          <w:tcPr>
            <w:tcW w:w="596" w:type="pct"/>
          </w:tcPr>
          <w:p w:rsidR="00C85525" w:rsidRDefault="00C85525" w:rsidP="00602A8C">
            <w:pPr>
              <w:spacing w:before="60" w:after="60"/>
              <w:jc w:val="center"/>
              <w:rPr>
                <w:bCs/>
                <w:lang w:val="de-DE"/>
              </w:rPr>
            </w:pPr>
          </w:p>
        </w:tc>
        <w:tc>
          <w:tcPr>
            <w:tcW w:w="450" w:type="pct"/>
          </w:tcPr>
          <w:p w:rsidR="00C85525" w:rsidRPr="00C72FBB" w:rsidRDefault="00A34FAA" w:rsidP="00266450">
            <w:pPr>
              <w:spacing w:before="60" w:after="60"/>
              <w:jc w:val="center"/>
              <w:rPr>
                <w:bCs/>
                <w:lang w:val="de-DE"/>
              </w:rPr>
            </w:pPr>
            <w:r>
              <w:rPr>
                <w:bCs/>
                <w:lang w:val="de-DE"/>
              </w:rPr>
              <w:t>25</w:t>
            </w:r>
          </w:p>
        </w:tc>
      </w:tr>
      <w:tr w:rsidR="00CA1332" w:rsidRPr="005A1E30" w:rsidTr="00A34FAA">
        <w:tc>
          <w:tcPr>
            <w:tcW w:w="3351" w:type="pct"/>
            <w:gridSpan w:val="3"/>
            <w:tcBorders>
              <w:bottom w:val="single" w:sz="4" w:space="0" w:color="auto"/>
            </w:tcBorders>
            <w:shd w:val="clear" w:color="auto" w:fill="auto"/>
            <w:vAlign w:val="center"/>
          </w:tcPr>
          <w:p w:rsidR="00C85525" w:rsidRPr="005A1E30" w:rsidRDefault="00C61685" w:rsidP="00211A44">
            <w:pPr>
              <w:spacing w:before="60" w:after="60"/>
              <w:rPr>
                <w:b/>
                <w:bCs/>
                <w:lang w:val="de-DE"/>
              </w:rPr>
            </w:pPr>
            <w:r>
              <w:rPr>
                <w:b/>
                <w:bCs/>
                <w:lang w:val="de-DE"/>
              </w:rPr>
              <w:t>Final exam</w:t>
            </w:r>
          </w:p>
        </w:tc>
        <w:tc>
          <w:tcPr>
            <w:tcW w:w="603" w:type="pct"/>
            <w:tcBorders>
              <w:bottom w:val="single" w:sz="4" w:space="0" w:color="auto"/>
            </w:tcBorders>
          </w:tcPr>
          <w:p w:rsidR="00C85525" w:rsidRDefault="00C85525" w:rsidP="00266450">
            <w:pPr>
              <w:spacing w:before="60" w:after="60"/>
              <w:jc w:val="center"/>
              <w:rPr>
                <w:b/>
                <w:bCs/>
                <w:lang w:val="de-DE"/>
              </w:rPr>
            </w:pPr>
          </w:p>
        </w:tc>
        <w:tc>
          <w:tcPr>
            <w:tcW w:w="596" w:type="pct"/>
            <w:tcBorders>
              <w:bottom w:val="single" w:sz="4" w:space="0" w:color="auto"/>
            </w:tcBorders>
          </w:tcPr>
          <w:p w:rsidR="00C85525" w:rsidRDefault="00C85525" w:rsidP="00266450">
            <w:pPr>
              <w:spacing w:before="60" w:after="60"/>
              <w:jc w:val="center"/>
              <w:rPr>
                <w:b/>
                <w:bCs/>
                <w:lang w:val="de-DE"/>
              </w:rPr>
            </w:pPr>
          </w:p>
        </w:tc>
        <w:tc>
          <w:tcPr>
            <w:tcW w:w="450" w:type="pct"/>
            <w:tcBorders>
              <w:bottom w:val="single" w:sz="4" w:space="0" w:color="auto"/>
            </w:tcBorders>
          </w:tcPr>
          <w:p w:rsidR="00C85525" w:rsidRPr="005A1E30" w:rsidRDefault="00C85525" w:rsidP="00266450">
            <w:pPr>
              <w:spacing w:before="60" w:after="60"/>
              <w:jc w:val="center"/>
              <w:rPr>
                <w:b/>
                <w:bCs/>
                <w:lang w:val="de-DE"/>
              </w:rPr>
            </w:pPr>
            <w:r>
              <w:rPr>
                <w:b/>
                <w:bCs/>
                <w:lang w:val="de-DE"/>
              </w:rPr>
              <w:t>50</w:t>
            </w:r>
          </w:p>
        </w:tc>
      </w:tr>
      <w:tr w:rsidR="00CA1332" w:rsidRPr="00C72FBB" w:rsidTr="00A34FAA">
        <w:tc>
          <w:tcPr>
            <w:tcW w:w="776" w:type="pct"/>
            <w:tcBorders>
              <w:bottom w:val="single" w:sz="4" w:space="0" w:color="auto"/>
            </w:tcBorders>
            <w:shd w:val="clear" w:color="auto" w:fill="auto"/>
            <w:vAlign w:val="center"/>
          </w:tcPr>
          <w:p w:rsidR="00C85525" w:rsidRPr="00C72FBB" w:rsidRDefault="00C85525" w:rsidP="008763C7">
            <w:pPr>
              <w:rPr>
                <w:bCs/>
                <w:lang w:val="de-DE"/>
              </w:rPr>
            </w:pPr>
          </w:p>
        </w:tc>
        <w:tc>
          <w:tcPr>
            <w:tcW w:w="2153" w:type="pct"/>
            <w:tcBorders>
              <w:bottom w:val="single" w:sz="4" w:space="0" w:color="auto"/>
            </w:tcBorders>
            <w:shd w:val="clear" w:color="auto" w:fill="auto"/>
          </w:tcPr>
          <w:p w:rsidR="00C61685" w:rsidRPr="00C72FBB" w:rsidRDefault="00C61685" w:rsidP="00C61685">
            <w:pPr>
              <w:spacing w:before="60" w:after="60"/>
              <w:jc w:val="both"/>
              <w:rPr>
                <w:lang w:val="de-DE"/>
              </w:rPr>
            </w:pPr>
            <w:r>
              <w:rPr>
                <w:lang w:val="de-DE"/>
              </w:rPr>
              <w:t>- Including most course objectives.</w:t>
            </w:r>
          </w:p>
          <w:p w:rsidR="00C85525" w:rsidRPr="00C72FBB" w:rsidRDefault="00A34FAA" w:rsidP="00C61685">
            <w:pPr>
              <w:spacing w:before="60" w:after="60"/>
              <w:jc w:val="both"/>
              <w:rPr>
                <w:bCs/>
                <w:i/>
                <w:lang w:val="de-DE"/>
              </w:rPr>
            </w:pPr>
            <w:r>
              <w:rPr>
                <w:lang w:val="de-DE"/>
              </w:rPr>
              <w:t>- Test time 60</w:t>
            </w:r>
            <w:r w:rsidR="00C61685">
              <w:rPr>
                <w:lang w:val="de-DE"/>
              </w:rPr>
              <w:t xml:space="preserve"> minutes.</w:t>
            </w:r>
          </w:p>
        </w:tc>
        <w:tc>
          <w:tcPr>
            <w:tcW w:w="421" w:type="pct"/>
            <w:tcBorders>
              <w:bottom w:val="single" w:sz="4" w:space="0" w:color="auto"/>
            </w:tcBorders>
            <w:shd w:val="clear" w:color="auto" w:fill="auto"/>
          </w:tcPr>
          <w:p w:rsidR="00C85525" w:rsidRPr="00C72FBB" w:rsidRDefault="00C85525" w:rsidP="00E63E0E">
            <w:pPr>
              <w:spacing w:before="60" w:after="60"/>
              <w:jc w:val="center"/>
              <w:rPr>
                <w:bCs/>
                <w:lang w:val="de-DE"/>
              </w:rPr>
            </w:pPr>
          </w:p>
        </w:tc>
        <w:tc>
          <w:tcPr>
            <w:tcW w:w="603" w:type="pct"/>
            <w:tcBorders>
              <w:bottom w:val="single" w:sz="4" w:space="0" w:color="auto"/>
            </w:tcBorders>
          </w:tcPr>
          <w:p w:rsidR="00C85525" w:rsidRPr="00C72FBB" w:rsidRDefault="00C61685" w:rsidP="00266450">
            <w:pPr>
              <w:spacing w:before="60" w:after="60"/>
              <w:jc w:val="center"/>
              <w:rPr>
                <w:bCs/>
                <w:lang w:val="de-DE"/>
              </w:rPr>
            </w:pPr>
            <w:r>
              <w:rPr>
                <w:bCs/>
                <w:lang w:val="de-DE"/>
              </w:rPr>
              <w:t>Paper test</w:t>
            </w:r>
          </w:p>
        </w:tc>
        <w:tc>
          <w:tcPr>
            <w:tcW w:w="596" w:type="pct"/>
            <w:tcBorders>
              <w:bottom w:val="single" w:sz="4" w:space="0" w:color="auto"/>
            </w:tcBorders>
          </w:tcPr>
          <w:p w:rsidR="00CA1332" w:rsidRPr="00C72FBB" w:rsidRDefault="00CA1332" w:rsidP="005B2283">
            <w:pPr>
              <w:spacing w:before="60" w:after="60"/>
              <w:jc w:val="center"/>
              <w:rPr>
                <w:bCs/>
                <w:lang w:val="de-DE"/>
              </w:rPr>
            </w:pPr>
          </w:p>
        </w:tc>
        <w:tc>
          <w:tcPr>
            <w:tcW w:w="450" w:type="pct"/>
            <w:tcBorders>
              <w:bottom w:val="single" w:sz="4" w:space="0" w:color="auto"/>
            </w:tcBorders>
          </w:tcPr>
          <w:p w:rsidR="00C85525" w:rsidRPr="00C72FBB" w:rsidRDefault="00E4243B" w:rsidP="00266450">
            <w:pPr>
              <w:spacing w:before="60" w:after="60"/>
              <w:jc w:val="center"/>
              <w:rPr>
                <w:bCs/>
                <w:lang w:val="de-DE"/>
              </w:rPr>
            </w:pPr>
            <w:r>
              <w:rPr>
                <w:bCs/>
                <w:lang w:val="de-DE"/>
              </w:rPr>
              <w:t>50</w:t>
            </w:r>
          </w:p>
        </w:tc>
      </w:tr>
    </w:tbl>
    <w:p w:rsidR="001414E7" w:rsidRDefault="001414E7" w:rsidP="001414E7">
      <w:pPr>
        <w:tabs>
          <w:tab w:val="left" w:pos="567"/>
          <w:tab w:val="left" w:pos="5954"/>
        </w:tabs>
        <w:spacing w:before="240" w:after="240"/>
        <w:ind w:left="720"/>
        <w:jc w:val="both"/>
        <w:rPr>
          <w:b/>
          <w:bCs/>
          <w:lang w:val="de-DE"/>
        </w:rPr>
      </w:pPr>
    </w:p>
    <w:p w:rsidR="001414E7" w:rsidRDefault="001414E7" w:rsidP="001414E7">
      <w:pPr>
        <w:tabs>
          <w:tab w:val="left" w:pos="567"/>
          <w:tab w:val="left" w:pos="5954"/>
        </w:tabs>
        <w:spacing w:before="240" w:after="240"/>
        <w:ind w:left="720"/>
        <w:jc w:val="both"/>
        <w:rPr>
          <w:b/>
          <w:bCs/>
          <w:lang w:val="de-DE"/>
        </w:rPr>
      </w:pPr>
    </w:p>
    <w:p w:rsidR="001414E7" w:rsidRDefault="001414E7" w:rsidP="001414E7">
      <w:pPr>
        <w:tabs>
          <w:tab w:val="left" w:pos="567"/>
          <w:tab w:val="left" w:pos="5954"/>
        </w:tabs>
        <w:spacing w:before="240" w:after="240"/>
        <w:ind w:left="720"/>
        <w:jc w:val="both"/>
        <w:rPr>
          <w:b/>
          <w:bCs/>
          <w:lang w:val="de-DE"/>
        </w:rPr>
      </w:pPr>
    </w:p>
    <w:p w:rsidR="009314CA" w:rsidRDefault="00C61685" w:rsidP="00510B22">
      <w:pPr>
        <w:numPr>
          <w:ilvl w:val="0"/>
          <w:numId w:val="6"/>
        </w:numPr>
        <w:tabs>
          <w:tab w:val="left" w:pos="567"/>
          <w:tab w:val="left" w:pos="5954"/>
        </w:tabs>
        <w:spacing w:before="240" w:after="240"/>
        <w:ind w:hanging="720"/>
        <w:jc w:val="both"/>
        <w:rPr>
          <w:b/>
          <w:bCs/>
          <w:lang w:val="de-DE"/>
        </w:rPr>
      </w:pPr>
      <w:r>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142E1D" w:rsidRPr="008C36D2" w:rsidTr="00B60331">
        <w:tc>
          <w:tcPr>
            <w:tcW w:w="494" w:type="pct"/>
            <w:shd w:val="pct30" w:color="FFFF00" w:fill="FFFFFF"/>
            <w:vAlign w:val="center"/>
          </w:tcPr>
          <w:p w:rsidR="00142E1D" w:rsidRPr="008C36D2" w:rsidRDefault="003E2608" w:rsidP="005A1E30">
            <w:pPr>
              <w:spacing w:before="60" w:after="60"/>
              <w:jc w:val="center"/>
              <w:rPr>
                <w:b/>
                <w:bCs/>
                <w:color w:val="0033CC"/>
                <w:lang w:val="de-DE"/>
              </w:rPr>
            </w:pPr>
            <w:r>
              <w:rPr>
                <w:b/>
                <w:bCs/>
                <w:color w:val="0033CC"/>
                <w:lang w:val="de-DE"/>
              </w:rPr>
              <w:lastRenderedPageBreak/>
              <w:t>Week</w:t>
            </w:r>
          </w:p>
        </w:tc>
        <w:tc>
          <w:tcPr>
            <w:tcW w:w="3768" w:type="pct"/>
            <w:shd w:val="pct30" w:color="FFFF00" w:fill="FFFFFF"/>
            <w:vAlign w:val="center"/>
          </w:tcPr>
          <w:p w:rsidR="00142E1D" w:rsidRPr="008C36D2" w:rsidRDefault="003E2608" w:rsidP="003E2608">
            <w:pPr>
              <w:spacing w:before="60" w:after="60"/>
              <w:jc w:val="center"/>
              <w:rPr>
                <w:b/>
                <w:bCs/>
                <w:color w:val="0033CC"/>
                <w:lang w:val="de-DE"/>
              </w:rPr>
            </w:pPr>
            <w:r>
              <w:rPr>
                <w:b/>
                <w:bCs/>
                <w:color w:val="0033CC"/>
                <w:lang w:val="de-DE"/>
              </w:rPr>
              <w:t>Content</w:t>
            </w:r>
          </w:p>
        </w:tc>
        <w:tc>
          <w:tcPr>
            <w:tcW w:w="738" w:type="pct"/>
            <w:shd w:val="clear" w:color="auto" w:fill="DAEEF3"/>
            <w:vAlign w:val="center"/>
          </w:tcPr>
          <w:p w:rsidR="00142E1D" w:rsidRPr="008C36D2" w:rsidRDefault="00E452AB" w:rsidP="008C36D2">
            <w:pPr>
              <w:spacing w:before="60" w:after="60"/>
              <w:jc w:val="center"/>
              <w:rPr>
                <w:b/>
                <w:bCs/>
                <w:color w:val="0033CC"/>
                <w:lang w:val="de-DE"/>
              </w:rPr>
            </w:pPr>
            <w:r>
              <w:rPr>
                <w:b/>
                <w:bCs/>
                <w:color w:val="0033CC"/>
              </w:rPr>
              <w:t>Expected Learning Outcomes</w:t>
            </w:r>
          </w:p>
        </w:tc>
      </w:tr>
      <w:tr w:rsidR="00142E1D" w:rsidRPr="005A1E30" w:rsidTr="00B60331">
        <w:tc>
          <w:tcPr>
            <w:tcW w:w="494" w:type="pct"/>
            <w:vMerge w:val="restart"/>
            <w:shd w:val="clear" w:color="auto" w:fill="auto"/>
            <w:vAlign w:val="center"/>
          </w:tcPr>
          <w:p w:rsidR="00142E1D" w:rsidRPr="00D173D8" w:rsidRDefault="00142E1D" w:rsidP="00D173D8">
            <w:pPr>
              <w:numPr>
                <w:ilvl w:val="0"/>
                <w:numId w:val="8"/>
              </w:numPr>
              <w:ind w:left="0" w:firstLine="432"/>
              <w:rPr>
                <w:bCs/>
                <w:lang w:val="de-DE"/>
              </w:rPr>
            </w:pPr>
          </w:p>
        </w:tc>
        <w:tc>
          <w:tcPr>
            <w:tcW w:w="3768" w:type="pct"/>
            <w:shd w:val="clear" w:color="auto" w:fill="auto"/>
          </w:tcPr>
          <w:p w:rsidR="00860758" w:rsidRPr="005A1E30" w:rsidRDefault="00E719E9" w:rsidP="00A34FAA">
            <w:pPr>
              <w:rPr>
                <w:bCs/>
                <w:lang w:val="de-DE"/>
              </w:rPr>
            </w:pPr>
            <w:r w:rsidRPr="00E452AB">
              <w:rPr>
                <w:rFonts w:eastAsia="Calibri"/>
                <w:b/>
                <w:i/>
                <w:lang w:val="de-DE"/>
              </w:rPr>
              <w:t>Ch</w:t>
            </w:r>
            <w:r w:rsidR="00E452AB" w:rsidRPr="00E452AB">
              <w:rPr>
                <w:rFonts w:eastAsia="Calibri"/>
                <w:b/>
                <w:i/>
                <w:lang w:val="de-DE"/>
              </w:rPr>
              <w:t>apter</w:t>
            </w:r>
            <w:r w:rsidRPr="00E452AB">
              <w:rPr>
                <w:rFonts w:eastAsia="Calibri"/>
                <w:b/>
                <w:i/>
                <w:lang w:val="de-DE"/>
              </w:rPr>
              <w:t xml:space="preserve"> 1: </w:t>
            </w:r>
            <w:r w:rsidR="00A34FAA">
              <w:rPr>
                <w:b/>
                <w:i/>
                <w:color w:val="231F20"/>
              </w:rPr>
              <w:t>Introduction</w:t>
            </w:r>
          </w:p>
        </w:tc>
        <w:tc>
          <w:tcPr>
            <w:tcW w:w="738" w:type="pct"/>
            <w:shd w:val="clear" w:color="auto" w:fill="DAEEF3"/>
          </w:tcPr>
          <w:p w:rsidR="00142E1D" w:rsidRPr="005A1E30" w:rsidRDefault="00142E1D" w:rsidP="008C36D2">
            <w:pPr>
              <w:spacing w:before="60" w:after="60"/>
              <w:jc w:val="center"/>
              <w:rPr>
                <w:b/>
                <w:bCs/>
                <w:lang w:val="de-DE"/>
              </w:rPr>
            </w:pPr>
          </w:p>
        </w:tc>
      </w:tr>
      <w:tr w:rsidR="0017522D" w:rsidRPr="005A1E30" w:rsidTr="00E169D8">
        <w:trPr>
          <w:trHeight w:val="3735"/>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Pr="005A1E30" w:rsidRDefault="0017522D" w:rsidP="005A1E30">
            <w:pPr>
              <w:spacing w:before="60" w:after="60"/>
              <w:jc w:val="both"/>
              <w:rPr>
                <w:bCs/>
                <w:i/>
                <w:lang w:val="de-DE"/>
              </w:rPr>
            </w:pPr>
            <w:r w:rsidRPr="005A1E30">
              <w:rPr>
                <w:b/>
                <w:bCs/>
                <w:i/>
                <w:lang w:val="de-DE"/>
              </w:rPr>
              <w:t xml:space="preserve">A/ </w:t>
            </w:r>
            <w:r w:rsidR="00E452AB">
              <w:rPr>
                <w:b/>
                <w:bCs/>
                <w:lang w:val="de-DE"/>
              </w:rPr>
              <w:t>Content of lecture and Teaching methods</w:t>
            </w:r>
            <w:r w:rsidR="00E169D8">
              <w:rPr>
                <w:bCs/>
                <w:i/>
                <w:lang w:val="de-DE"/>
              </w:rPr>
              <w:t>:</w:t>
            </w:r>
          </w:p>
          <w:p w:rsidR="0017522D" w:rsidRPr="00E452AB" w:rsidRDefault="00E452AB" w:rsidP="002D4489">
            <w:pPr>
              <w:spacing w:before="60" w:after="60"/>
              <w:jc w:val="both"/>
              <w:rPr>
                <w:b/>
                <w:bCs/>
                <w:lang w:val="de-DE"/>
              </w:rPr>
            </w:pPr>
            <w:r w:rsidRPr="00E452AB">
              <w:rPr>
                <w:b/>
                <w:bCs/>
                <w:lang w:val="de-DE"/>
              </w:rPr>
              <w:t>Content of lecture:</w:t>
            </w:r>
          </w:p>
          <w:p w:rsidR="000C589B" w:rsidRDefault="00B662E3" w:rsidP="00E719E9">
            <w:r w:rsidRPr="00B662E3">
              <w:rPr>
                <w:bCs/>
              </w:rPr>
              <w:t xml:space="preserve">1.1 </w:t>
            </w:r>
            <w:r w:rsidR="00A34FAA">
              <w:t>G</w:t>
            </w:r>
            <w:r w:rsidR="00A34FAA" w:rsidRPr="00A34FAA">
              <w:t>eneral concepts: food hygie</w:t>
            </w:r>
            <w:r w:rsidR="00A34FAA">
              <w:t>ne, food safety, food security…</w:t>
            </w:r>
            <w:r w:rsidRPr="00B662E3">
              <w:br/>
            </w:r>
            <w:r w:rsidRPr="00B662E3">
              <w:rPr>
                <w:bCs/>
              </w:rPr>
              <w:t xml:space="preserve">1.2 </w:t>
            </w:r>
            <w:r w:rsidR="000C589B" w:rsidRPr="000C589B">
              <w:t>Food safety concepts: food poisoning, toxins, food contamination</w:t>
            </w:r>
            <w:r w:rsidR="000C589B">
              <w:t>…</w:t>
            </w:r>
            <w:r w:rsidRPr="00B662E3">
              <w:br/>
            </w:r>
            <w:r w:rsidRPr="00B662E3">
              <w:rPr>
                <w:bCs/>
              </w:rPr>
              <w:t xml:space="preserve">1.3 </w:t>
            </w:r>
            <w:r w:rsidR="000C589B">
              <w:t>F</w:t>
            </w:r>
            <w:r w:rsidR="000C589B" w:rsidRPr="000C589B">
              <w:t>ood safety assessment</w:t>
            </w:r>
          </w:p>
          <w:p w:rsidR="00556577" w:rsidRPr="0025078D" w:rsidRDefault="000C589B" w:rsidP="00E719E9">
            <w:pPr>
              <w:rPr>
                <w:rFonts w:eastAsia="Calibri"/>
              </w:rPr>
            </w:pPr>
            <w:r>
              <w:t xml:space="preserve">1.4 </w:t>
            </w:r>
            <w:r w:rsidRPr="000C589B">
              <w:t>Group</w:t>
            </w:r>
            <w:r>
              <w:t>s</w:t>
            </w:r>
            <w:r w:rsidRPr="000C589B">
              <w:t xml:space="preserve"> of food poisoning </w:t>
            </w:r>
            <w:r>
              <w:t>agent</w:t>
            </w:r>
            <w:r w:rsidR="00B662E3" w:rsidRPr="00B662E3">
              <w:br/>
            </w:r>
          </w:p>
          <w:p w:rsidR="007D766F" w:rsidRPr="0043135D" w:rsidRDefault="007D766F" w:rsidP="007D766F">
            <w:r>
              <w:rPr>
                <w:b/>
                <w:bCs/>
              </w:rPr>
              <w:t>Teaching menthods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Slideshow</w:t>
            </w:r>
          </w:p>
          <w:p w:rsidR="007D766F" w:rsidRPr="007D766F" w:rsidRDefault="000C589B" w:rsidP="007D766F">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Questions and answer (Q&amp;A)</w:t>
            </w:r>
          </w:p>
        </w:tc>
        <w:tc>
          <w:tcPr>
            <w:tcW w:w="738" w:type="pct"/>
            <w:shd w:val="clear" w:color="auto" w:fill="DAEEF3"/>
          </w:tcPr>
          <w:p w:rsidR="0017522D" w:rsidRPr="0068200B" w:rsidRDefault="00131CE2" w:rsidP="008C36D2">
            <w:pPr>
              <w:spacing w:before="60" w:after="60"/>
              <w:jc w:val="center"/>
              <w:rPr>
                <w:b/>
                <w:bCs/>
                <w:lang w:val="de-DE"/>
              </w:rPr>
            </w:pPr>
            <w:r>
              <w:rPr>
                <w:b/>
                <w:bCs/>
                <w:lang w:val="de-DE"/>
              </w:rPr>
              <w:t>G.1.1</w:t>
            </w:r>
            <w:r w:rsidR="00E169D8">
              <w:rPr>
                <w:b/>
                <w:bCs/>
                <w:lang w:val="de-DE"/>
              </w:rPr>
              <w:t>, G.3.1</w:t>
            </w:r>
          </w:p>
        </w:tc>
      </w:tr>
      <w:tr w:rsidR="0017522D" w:rsidRPr="005A1E30" w:rsidTr="00B60331">
        <w:trPr>
          <w:trHeight w:val="553"/>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Default="0017522D" w:rsidP="0017522D">
            <w:pPr>
              <w:jc w:val="both"/>
              <w:rPr>
                <w:bCs/>
                <w:i/>
                <w:lang w:val="de-DE"/>
              </w:rPr>
            </w:pPr>
            <w:r w:rsidRPr="005A1E30">
              <w:rPr>
                <w:b/>
                <w:bCs/>
                <w:i/>
                <w:lang w:val="de-DE"/>
              </w:rPr>
              <w:t>B/</w:t>
            </w:r>
            <w:r w:rsidR="004711DF">
              <w:rPr>
                <w:b/>
                <w:bCs/>
                <w:i/>
                <w:lang w:val="de-DE"/>
              </w:rPr>
              <w:t xml:space="preserve"> </w:t>
            </w:r>
            <w:r w:rsidRPr="005A1E30">
              <w:rPr>
                <w:bCs/>
                <w:i/>
                <w:lang w:val="de-DE"/>
              </w:rPr>
              <w:t xml:space="preserve"> </w:t>
            </w:r>
            <w:r w:rsidR="00556577">
              <w:rPr>
                <w:b/>
                <w:bCs/>
                <w:lang w:val="de-DE"/>
              </w:rPr>
              <w:t>Tasks for students at home</w:t>
            </w:r>
          </w:p>
          <w:p w:rsidR="006A3E4B" w:rsidRPr="00AE7261" w:rsidRDefault="000C589B" w:rsidP="00F66FF9">
            <w:pPr>
              <w:spacing w:before="60" w:after="60"/>
              <w:jc w:val="both"/>
              <w:rPr>
                <w:bCs/>
                <w:lang w:val="de-DE"/>
              </w:rPr>
            </w:pPr>
            <w:r>
              <w:rPr>
                <w:bCs/>
              </w:rPr>
              <w:t xml:space="preserve">Read textbook and question preparation </w:t>
            </w:r>
          </w:p>
        </w:tc>
        <w:tc>
          <w:tcPr>
            <w:tcW w:w="738" w:type="pct"/>
            <w:shd w:val="clear" w:color="auto" w:fill="DAEEF3"/>
          </w:tcPr>
          <w:p w:rsidR="007573F6" w:rsidRPr="0068200B" w:rsidRDefault="0058632A" w:rsidP="00131CE2">
            <w:pPr>
              <w:spacing w:before="60" w:after="60"/>
              <w:jc w:val="center"/>
              <w:rPr>
                <w:b/>
                <w:lang w:val="de-DE"/>
              </w:rPr>
            </w:pPr>
            <w:r>
              <w:rPr>
                <w:b/>
                <w:lang w:val="de-DE"/>
              </w:rPr>
              <w:t>G</w:t>
            </w:r>
            <w:r w:rsidR="0068200B" w:rsidRPr="0068200B">
              <w:rPr>
                <w:b/>
                <w:lang w:val="de-DE"/>
              </w:rPr>
              <w:t>1.1</w:t>
            </w:r>
          </w:p>
        </w:tc>
      </w:tr>
      <w:tr w:rsidR="00A869B3" w:rsidRPr="005A1E30" w:rsidTr="00A869B3">
        <w:trPr>
          <w:trHeight w:val="355"/>
        </w:trPr>
        <w:tc>
          <w:tcPr>
            <w:tcW w:w="494" w:type="pct"/>
            <w:vMerge w:val="restart"/>
            <w:shd w:val="clear" w:color="auto" w:fill="auto"/>
            <w:vAlign w:val="center"/>
          </w:tcPr>
          <w:p w:rsidR="00A869B3" w:rsidRPr="00A869B3" w:rsidRDefault="00A869B3" w:rsidP="00A869B3">
            <w:pPr>
              <w:spacing w:before="60" w:after="60"/>
              <w:jc w:val="center"/>
              <w:rPr>
                <w:bCs/>
                <w:lang w:val="de-DE"/>
              </w:rPr>
            </w:pPr>
            <w:r w:rsidRPr="00A869B3">
              <w:rPr>
                <w:bCs/>
                <w:lang w:val="de-DE"/>
              </w:rPr>
              <w:t>2</w:t>
            </w:r>
          </w:p>
        </w:tc>
        <w:tc>
          <w:tcPr>
            <w:tcW w:w="3768" w:type="pct"/>
            <w:shd w:val="clear" w:color="auto" w:fill="auto"/>
          </w:tcPr>
          <w:p w:rsidR="00A869B3" w:rsidRPr="005A1E30" w:rsidRDefault="009927BF" w:rsidP="008C1926">
            <w:pPr>
              <w:rPr>
                <w:b/>
                <w:bCs/>
                <w:i/>
                <w:lang w:val="de-DE"/>
              </w:rPr>
            </w:pPr>
            <w:r w:rsidRPr="00E452AB">
              <w:rPr>
                <w:rFonts w:eastAsia="Calibri"/>
                <w:b/>
                <w:i/>
                <w:lang w:val="de-DE"/>
              </w:rPr>
              <w:t xml:space="preserve">Chapter 2: </w:t>
            </w:r>
            <w:r w:rsidR="00131CE2" w:rsidRPr="00131CE2">
              <w:rPr>
                <w:rFonts w:eastAsia="Calibri"/>
                <w:b/>
                <w:i/>
                <w:lang w:val="de-DE"/>
              </w:rPr>
              <w:t>Food poisoning by microorganisms</w:t>
            </w:r>
          </w:p>
        </w:tc>
        <w:tc>
          <w:tcPr>
            <w:tcW w:w="738" w:type="pct"/>
            <w:shd w:val="clear" w:color="auto" w:fill="DAEEF3"/>
          </w:tcPr>
          <w:p w:rsidR="00A869B3" w:rsidRDefault="00A869B3" w:rsidP="005B2283">
            <w:pPr>
              <w:spacing w:before="60" w:after="60"/>
              <w:jc w:val="center"/>
              <w:rPr>
                <w:b/>
                <w:lang w:val="de-DE"/>
              </w:rPr>
            </w:pPr>
          </w:p>
        </w:tc>
      </w:tr>
      <w:tr w:rsidR="00A869B3" w:rsidRPr="005A1E30" w:rsidTr="00B60331">
        <w:trPr>
          <w:trHeight w:val="553"/>
        </w:trPr>
        <w:tc>
          <w:tcPr>
            <w:tcW w:w="494" w:type="pct"/>
            <w:vMerge/>
            <w:shd w:val="clear" w:color="auto" w:fill="auto"/>
          </w:tcPr>
          <w:p w:rsidR="00A869B3" w:rsidRPr="00D173D8" w:rsidRDefault="00A869B3" w:rsidP="005A1E30">
            <w:pPr>
              <w:spacing w:before="60" w:after="60"/>
              <w:jc w:val="both"/>
              <w:rPr>
                <w:bCs/>
                <w:i/>
                <w:lang w:val="de-DE"/>
              </w:rPr>
            </w:pPr>
          </w:p>
        </w:tc>
        <w:tc>
          <w:tcPr>
            <w:tcW w:w="3768" w:type="pct"/>
            <w:shd w:val="clear" w:color="auto" w:fill="auto"/>
          </w:tcPr>
          <w:p w:rsidR="00A869B3" w:rsidRPr="005A1E30" w:rsidRDefault="00A869B3" w:rsidP="00026520">
            <w:pPr>
              <w:spacing w:before="60" w:after="60"/>
              <w:jc w:val="both"/>
              <w:rPr>
                <w:bCs/>
                <w:i/>
                <w:lang w:val="de-DE"/>
              </w:rPr>
            </w:pPr>
            <w:r w:rsidRPr="005A1E30">
              <w:rPr>
                <w:b/>
                <w:bCs/>
                <w:i/>
                <w:lang w:val="de-DE"/>
              </w:rPr>
              <w:t>A/</w:t>
            </w:r>
            <w:r w:rsidRPr="00E27D17">
              <w:rPr>
                <w:b/>
                <w:bCs/>
                <w:lang w:val="de-DE"/>
              </w:rPr>
              <w:t xml:space="preserve"> </w:t>
            </w:r>
            <w:r w:rsidR="00E27D17" w:rsidRPr="00E27D17">
              <w:rPr>
                <w:b/>
                <w:bCs/>
                <w:lang w:val="de-DE"/>
              </w:rPr>
              <w:t>Content of lecture and Teaching methods:</w:t>
            </w:r>
          </w:p>
          <w:p w:rsidR="00E27D17" w:rsidRPr="00E452AB" w:rsidRDefault="00E27D17" w:rsidP="00E27D17">
            <w:pPr>
              <w:spacing w:before="60" w:after="60"/>
              <w:jc w:val="both"/>
              <w:rPr>
                <w:b/>
                <w:bCs/>
                <w:lang w:val="de-DE"/>
              </w:rPr>
            </w:pPr>
            <w:r w:rsidRPr="00E452AB">
              <w:rPr>
                <w:b/>
                <w:bCs/>
                <w:lang w:val="de-DE"/>
              </w:rPr>
              <w:t>Content of lecture:</w:t>
            </w:r>
          </w:p>
          <w:p w:rsidR="007D766F" w:rsidRDefault="008C1926" w:rsidP="004711DF">
            <w:pPr>
              <w:spacing w:before="60" w:after="60"/>
              <w:rPr>
                <w:rFonts w:eastAsia="Calibri"/>
              </w:rPr>
            </w:pPr>
            <w:r>
              <w:rPr>
                <w:rFonts w:eastAsia="Calibri"/>
              </w:rPr>
              <w:t>2.1 Toxins of bacteria:</w:t>
            </w:r>
            <w:r w:rsidRPr="008C1926">
              <w:rPr>
                <w:rFonts w:eastAsia="Calibri"/>
              </w:rPr>
              <w:t xml:space="preserve"> </w:t>
            </w:r>
            <w:r>
              <w:rPr>
                <w:rFonts w:eastAsia="Calibri"/>
              </w:rPr>
              <w:t>Endotoxins, Exot</w:t>
            </w:r>
            <w:r w:rsidRPr="008C1926">
              <w:rPr>
                <w:rFonts w:eastAsia="Calibri"/>
              </w:rPr>
              <w:t>oxins</w:t>
            </w:r>
          </w:p>
          <w:p w:rsidR="008C1926" w:rsidRPr="004711DF" w:rsidRDefault="008C1926" w:rsidP="004711DF">
            <w:pPr>
              <w:spacing w:before="60" w:after="60"/>
              <w:rPr>
                <w:rFonts w:eastAsia="Calibri"/>
              </w:rPr>
            </w:pPr>
            <w:r>
              <w:rPr>
                <w:rFonts w:eastAsia="Calibri"/>
              </w:rPr>
              <w:t>2.2</w:t>
            </w:r>
            <w:r w:rsidRPr="008C1926">
              <w:rPr>
                <w:rFonts w:eastAsia="Calibri"/>
              </w:rPr>
              <w:t xml:space="preserve"> Pathogenic microorganisms in food</w:t>
            </w:r>
          </w:p>
          <w:p w:rsidR="004711DF" w:rsidRPr="004711DF" w:rsidRDefault="00E719E9" w:rsidP="007611A4">
            <w:pPr>
              <w:spacing w:before="60" w:after="60"/>
              <w:jc w:val="both"/>
              <w:rPr>
                <w:bCs/>
                <w:lang w:val="de-DE"/>
              </w:rPr>
            </w:pPr>
            <w:r w:rsidRPr="008F4A95">
              <w:rPr>
                <w:rFonts w:eastAsia="Calibri"/>
              </w:rPr>
              <w:t xml:space="preserve"> </w:t>
            </w:r>
          </w:p>
          <w:p w:rsidR="007D766F" w:rsidRPr="0043135D" w:rsidRDefault="007D766F" w:rsidP="007D766F">
            <w:r>
              <w:rPr>
                <w:b/>
                <w:bCs/>
              </w:rPr>
              <w:t>Teaching menthods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bCs/>
                <w:i/>
                <w:lang w:val="de-DE"/>
              </w:rPr>
            </w:pPr>
            <w:r w:rsidRPr="007D766F">
              <w:rPr>
                <w:rFonts w:ascii="Times New Roman" w:hAnsi="Times New Roman"/>
                <w:sz w:val="24"/>
                <w:szCs w:val="24"/>
              </w:rPr>
              <w:t>Slideshow</w:t>
            </w:r>
          </w:p>
          <w:p w:rsidR="00A869B3" w:rsidRPr="00A869B3" w:rsidRDefault="008C1926" w:rsidP="007D766F">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Q&amp;A</w:t>
            </w:r>
          </w:p>
        </w:tc>
        <w:tc>
          <w:tcPr>
            <w:tcW w:w="738" w:type="pct"/>
            <w:shd w:val="clear" w:color="auto" w:fill="DAEEF3"/>
          </w:tcPr>
          <w:p w:rsidR="00A869B3" w:rsidRPr="0068200B" w:rsidRDefault="00A869B3" w:rsidP="00026520">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w:t>
            </w:r>
            <w:r w:rsidR="008C1926">
              <w:rPr>
                <w:b/>
                <w:bCs/>
                <w:lang w:val="de-DE"/>
              </w:rPr>
              <w:t>2.2</w:t>
            </w:r>
            <w:r w:rsidR="00E169D8">
              <w:rPr>
                <w:b/>
                <w:bCs/>
                <w:lang w:val="de-DE"/>
              </w:rPr>
              <w:t>, G3.1</w:t>
            </w:r>
          </w:p>
        </w:tc>
      </w:tr>
      <w:tr w:rsidR="00A869B3" w:rsidRPr="005A1E30" w:rsidTr="00B60331">
        <w:trPr>
          <w:trHeight w:val="553"/>
        </w:trPr>
        <w:tc>
          <w:tcPr>
            <w:tcW w:w="494" w:type="pct"/>
            <w:vMerge/>
            <w:shd w:val="clear" w:color="auto" w:fill="auto"/>
          </w:tcPr>
          <w:p w:rsidR="00A869B3" w:rsidRPr="00D173D8" w:rsidRDefault="00A869B3" w:rsidP="005A1E30">
            <w:pPr>
              <w:spacing w:before="60" w:after="60"/>
              <w:jc w:val="both"/>
              <w:rPr>
                <w:bCs/>
                <w:i/>
                <w:lang w:val="de-DE"/>
              </w:rPr>
            </w:pPr>
          </w:p>
        </w:tc>
        <w:tc>
          <w:tcPr>
            <w:tcW w:w="3768" w:type="pct"/>
            <w:shd w:val="clear" w:color="auto" w:fill="auto"/>
          </w:tcPr>
          <w:p w:rsidR="00A869B3" w:rsidRPr="005A1E30" w:rsidRDefault="004711DF" w:rsidP="00026520">
            <w:pPr>
              <w:jc w:val="both"/>
              <w:rPr>
                <w:bCs/>
                <w:lang w:val="de-DE"/>
              </w:rPr>
            </w:pPr>
            <w:r>
              <w:rPr>
                <w:b/>
                <w:bCs/>
                <w:i/>
                <w:lang w:val="de-DE"/>
              </w:rPr>
              <w:t>B/  Tasks for students at home</w:t>
            </w:r>
            <w:r w:rsidR="00E169D8">
              <w:rPr>
                <w:bCs/>
                <w:lang w:val="de-DE"/>
              </w:rPr>
              <w:t>:</w:t>
            </w:r>
          </w:p>
          <w:p w:rsidR="006A3E4B" w:rsidRPr="00AE7261" w:rsidRDefault="008C1926" w:rsidP="004711DF">
            <w:pPr>
              <w:rPr>
                <w:bCs/>
                <w:lang w:val="de-DE"/>
              </w:rPr>
            </w:pPr>
            <w:r>
              <w:rPr>
                <w:bCs/>
              </w:rPr>
              <w:t>Read textbook and question preparation</w:t>
            </w:r>
          </w:p>
        </w:tc>
        <w:tc>
          <w:tcPr>
            <w:tcW w:w="738" w:type="pct"/>
            <w:shd w:val="clear" w:color="auto" w:fill="DAEEF3"/>
          </w:tcPr>
          <w:p w:rsidR="00A869B3" w:rsidRPr="0068200B" w:rsidRDefault="00A869B3" w:rsidP="00056ECB">
            <w:pPr>
              <w:spacing w:before="60" w:after="60"/>
              <w:jc w:val="center"/>
              <w:rPr>
                <w:b/>
                <w:lang w:val="de-DE"/>
              </w:rPr>
            </w:pPr>
            <w:r>
              <w:rPr>
                <w:b/>
                <w:lang w:val="de-DE"/>
              </w:rPr>
              <w:t>G</w:t>
            </w:r>
            <w:r w:rsidRPr="0068200B">
              <w:rPr>
                <w:b/>
                <w:lang w:val="de-DE"/>
              </w:rPr>
              <w:t xml:space="preserve">1.1, </w:t>
            </w:r>
            <w:r>
              <w:rPr>
                <w:b/>
                <w:lang w:val="de-DE"/>
              </w:rPr>
              <w:t>G</w:t>
            </w:r>
            <w:r w:rsidR="008C1926">
              <w:rPr>
                <w:b/>
                <w:lang w:val="de-DE"/>
              </w:rPr>
              <w:t>2.1</w:t>
            </w:r>
            <w:r w:rsidR="00E169D8">
              <w:rPr>
                <w:b/>
                <w:lang w:val="de-DE"/>
              </w:rPr>
              <w:t>, G2.2</w:t>
            </w:r>
            <w:r>
              <w:rPr>
                <w:b/>
                <w:lang w:val="de-DE"/>
              </w:rPr>
              <w:t xml:space="preserve"> </w:t>
            </w:r>
          </w:p>
        </w:tc>
      </w:tr>
      <w:tr w:rsidR="00580E6F" w:rsidTr="0052451E">
        <w:trPr>
          <w:trHeight w:val="355"/>
        </w:trPr>
        <w:tc>
          <w:tcPr>
            <w:tcW w:w="494" w:type="pct"/>
            <w:vMerge w:val="restart"/>
            <w:shd w:val="clear" w:color="auto" w:fill="auto"/>
            <w:vAlign w:val="center"/>
          </w:tcPr>
          <w:p w:rsidR="00580E6F" w:rsidRPr="00A869B3" w:rsidRDefault="00AA2CE1" w:rsidP="0052451E">
            <w:pPr>
              <w:spacing w:before="60" w:after="60"/>
              <w:jc w:val="center"/>
              <w:rPr>
                <w:bCs/>
                <w:lang w:val="de-DE"/>
              </w:rPr>
            </w:pPr>
            <w:r>
              <w:rPr>
                <w:bCs/>
                <w:lang w:val="de-DE"/>
              </w:rPr>
              <w:t>3</w:t>
            </w:r>
          </w:p>
        </w:tc>
        <w:tc>
          <w:tcPr>
            <w:tcW w:w="3768" w:type="pct"/>
            <w:shd w:val="clear" w:color="auto" w:fill="auto"/>
          </w:tcPr>
          <w:p w:rsidR="00580E6F" w:rsidRPr="005A1E30" w:rsidRDefault="008B70F7" w:rsidP="008B70F7">
            <w:pPr>
              <w:rPr>
                <w:b/>
                <w:bCs/>
                <w:i/>
                <w:lang w:val="de-DE"/>
              </w:rPr>
            </w:pPr>
            <w:r w:rsidRPr="00E452AB">
              <w:rPr>
                <w:rFonts w:eastAsia="Calibri"/>
                <w:b/>
                <w:i/>
                <w:lang w:val="de-DE"/>
              </w:rPr>
              <w:t xml:space="preserve">Chapter </w:t>
            </w:r>
            <w:r w:rsidR="008C1926">
              <w:rPr>
                <w:rFonts w:eastAsia="Calibri"/>
                <w:b/>
                <w:i/>
                <w:lang w:val="de-DE"/>
              </w:rPr>
              <w:t>2</w:t>
            </w:r>
            <w:r w:rsidRPr="00E452AB">
              <w:rPr>
                <w:rFonts w:eastAsia="Calibri"/>
                <w:b/>
                <w:i/>
                <w:lang w:val="de-DE"/>
              </w:rPr>
              <w:t xml:space="preserve">: </w:t>
            </w:r>
            <w:r w:rsidR="008C1926" w:rsidRPr="00131CE2">
              <w:rPr>
                <w:rFonts w:eastAsia="Calibri"/>
                <w:b/>
                <w:i/>
                <w:lang w:val="de-DE"/>
              </w:rPr>
              <w:t>Food poisoning by microorganisms</w:t>
            </w:r>
          </w:p>
        </w:tc>
        <w:tc>
          <w:tcPr>
            <w:tcW w:w="738" w:type="pct"/>
            <w:shd w:val="clear" w:color="auto" w:fill="DAEEF3"/>
          </w:tcPr>
          <w:p w:rsidR="00580E6F" w:rsidRDefault="00580E6F" w:rsidP="0052451E">
            <w:pPr>
              <w:spacing w:before="60" w:after="60"/>
              <w:jc w:val="center"/>
              <w:rPr>
                <w:b/>
                <w:lang w:val="de-DE"/>
              </w:rPr>
            </w:pPr>
          </w:p>
        </w:tc>
      </w:tr>
      <w:tr w:rsidR="00580E6F" w:rsidRPr="0068200B" w:rsidTr="0052451E">
        <w:trPr>
          <w:trHeight w:val="553"/>
        </w:trPr>
        <w:tc>
          <w:tcPr>
            <w:tcW w:w="494" w:type="pct"/>
            <w:vMerge/>
            <w:shd w:val="clear" w:color="auto" w:fill="auto"/>
          </w:tcPr>
          <w:p w:rsidR="00580E6F" w:rsidRPr="00D173D8" w:rsidRDefault="00580E6F"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p>
          <w:p w:rsidR="00E27D17" w:rsidRDefault="00E27D17" w:rsidP="00E27D17">
            <w:pPr>
              <w:spacing w:before="60" w:after="60"/>
              <w:rPr>
                <w:b/>
                <w:bCs/>
                <w:lang w:val="de-DE"/>
              </w:rPr>
            </w:pPr>
            <w:r w:rsidRPr="00E452AB">
              <w:rPr>
                <w:b/>
                <w:bCs/>
                <w:lang w:val="de-DE"/>
              </w:rPr>
              <w:t>Content of lecture:</w:t>
            </w:r>
          </w:p>
          <w:p w:rsidR="008C1926" w:rsidRDefault="008C1926" w:rsidP="00E27D17">
            <w:pPr>
              <w:spacing w:before="60" w:after="60"/>
              <w:rPr>
                <w:bCs/>
                <w:lang w:val="de-DE"/>
              </w:rPr>
            </w:pPr>
            <w:r w:rsidRPr="000C4FE6">
              <w:rPr>
                <w:bCs/>
                <w:lang w:val="de-DE"/>
              </w:rPr>
              <w:t>2.3</w:t>
            </w:r>
            <w:r>
              <w:t xml:space="preserve"> </w:t>
            </w:r>
            <w:r w:rsidRPr="000C4FE6">
              <w:rPr>
                <w:bCs/>
                <w:lang w:val="de-DE"/>
              </w:rPr>
              <w:t>Some toxins of other microorganisms: toxins of algae, yeast,  molds, viruses</w:t>
            </w:r>
          </w:p>
          <w:p w:rsidR="000C4FE6" w:rsidRDefault="000C4FE6" w:rsidP="00E27D17">
            <w:pPr>
              <w:spacing w:before="60" w:after="60"/>
              <w:rPr>
                <w:b/>
                <w:bCs/>
                <w:lang w:val="de-DE"/>
              </w:rPr>
            </w:pPr>
            <w:r>
              <w:rPr>
                <w:bCs/>
                <w:lang w:val="de-DE"/>
              </w:rPr>
              <w:t xml:space="preserve">2.4 </w:t>
            </w:r>
            <w:r w:rsidRPr="000C4FE6">
              <w:rPr>
                <w:bCs/>
                <w:lang w:val="de-DE"/>
              </w:rPr>
              <w:t xml:space="preserve">Methods to prevent </w:t>
            </w:r>
            <w:r>
              <w:rPr>
                <w:bCs/>
                <w:lang w:val="de-DE"/>
              </w:rPr>
              <w:t xml:space="preserve">food </w:t>
            </w:r>
            <w:r w:rsidRPr="000C4FE6">
              <w:rPr>
                <w:bCs/>
                <w:lang w:val="de-DE"/>
              </w:rPr>
              <w:t>poisoning by microorganisms</w:t>
            </w:r>
          </w:p>
          <w:p w:rsidR="007D766F" w:rsidRPr="0043135D" w:rsidRDefault="007D766F" w:rsidP="007D766F">
            <w:r>
              <w:rPr>
                <w:b/>
                <w:bCs/>
              </w:rPr>
              <w:t>Teaching menthods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bCs/>
                <w:i/>
                <w:lang w:val="de-DE"/>
              </w:rPr>
            </w:pPr>
            <w:r w:rsidRPr="007D766F">
              <w:rPr>
                <w:rFonts w:ascii="Times New Roman" w:hAnsi="Times New Roman"/>
                <w:sz w:val="24"/>
                <w:szCs w:val="24"/>
              </w:rPr>
              <w:t>Slideshow</w:t>
            </w:r>
          </w:p>
          <w:p w:rsidR="00580E6F" w:rsidRPr="00A869B3" w:rsidRDefault="008C1926" w:rsidP="007D766F">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Q&amp;A</w:t>
            </w:r>
          </w:p>
        </w:tc>
        <w:tc>
          <w:tcPr>
            <w:tcW w:w="738" w:type="pct"/>
            <w:shd w:val="clear" w:color="auto" w:fill="DAEEF3"/>
          </w:tcPr>
          <w:p w:rsidR="00580E6F" w:rsidRPr="0068200B" w:rsidRDefault="00E169D8" w:rsidP="008C1926">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G2.2, G3.1</w:t>
            </w:r>
          </w:p>
        </w:tc>
      </w:tr>
      <w:tr w:rsidR="00580E6F" w:rsidRPr="0068200B" w:rsidTr="00100C65">
        <w:trPr>
          <w:trHeight w:val="553"/>
        </w:trPr>
        <w:tc>
          <w:tcPr>
            <w:tcW w:w="494" w:type="pct"/>
            <w:vMerge/>
            <w:shd w:val="clear" w:color="auto" w:fill="auto"/>
          </w:tcPr>
          <w:p w:rsidR="00580E6F" w:rsidRPr="00D173D8" w:rsidRDefault="00580E6F" w:rsidP="0052451E">
            <w:pPr>
              <w:spacing w:before="60" w:after="60"/>
              <w:jc w:val="both"/>
              <w:rPr>
                <w:bCs/>
                <w:i/>
                <w:lang w:val="de-DE"/>
              </w:rPr>
            </w:pPr>
          </w:p>
        </w:tc>
        <w:tc>
          <w:tcPr>
            <w:tcW w:w="3768" w:type="pct"/>
            <w:tcBorders>
              <w:bottom w:val="single" w:sz="4" w:space="0" w:color="auto"/>
            </w:tcBorders>
            <w:shd w:val="clear" w:color="auto" w:fill="auto"/>
          </w:tcPr>
          <w:p w:rsidR="00580E6F" w:rsidRPr="005A1E30" w:rsidRDefault="004711DF" w:rsidP="0052451E">
            <w:pPr>
              <w:jc w:val="both"/>
              <w:rPr>
                <w:bCs/>
                <w:lang w:val="de-DE"/>
              </w:rPr>
            </w:pPr>
            <w:r>
              <w:rPr>
                <w:b/>
                <w:bCs/>
                <w:i/>
                <w:lang w:val="de-DE"/>
              </w:rPr>
              <w:t>B/  Tasks for students at home</w:t>
            </w:r>
            <w:r w:rsidR="00580E6F" w:rsidRPr="005A1E30">
              <w:rPr>
                <w:bCs/>
                <w:lang w:val="de-DE"/>
              </w:rPr>
              <w:t>:</w:t>
            </w:r>
          </w:p>
          <w:p w:rsidR="006A3E4B" w:rsidRPr="00AE7261" w:rsidRDefault="000C4FE6" w:rsidP="006A3E4B">
            <w:pPr>
              <w:rPr>
                <w:bCs/>
                <w:lang w:val="de-DE"/>
              </w:rPr>
            </w:pPr>
            <w:r>
              <w:rPr>
                <w:bCs/>
              </w:rPr>
              <w:t>Read textbook and question preparation</w:t>
            </w:r>
          </w:p>
        </w:tc>
        <w:tc>
          <w:tcPr>
            <w:tcW w:w="738" w:type="pct"/>
            <w:shd w:val="clear" w:color="auto" w:fill="DAEEF3"/>
          </w:tcPr>
          <w:p w:rsidR="00580E6F" w:rsidRPr="0068200B" w:rsidRDefault="00E169D8" w:rsidP="00056ECB">
            <w:pPr>
              <w:spacing w:before="60" w:after="60"/>
              <w:jc w:val="center"/>
              <w:rPr>
                <w:b/>
                <w:lang w:val="de-DE"/>
              </w:rPr>
            </w:pPr>
            <w:r>
              <w:rPr>
                <w:b/>
                <w:lang w:val="de-DE"/>
              </w:rPr>
              <w:t>G</w:t>
            </w:r>
            <w:r w:rsidRPr="0068200B">
              <w:rPr>
                <w:b/>
                <w:lang w:val="de-DE"/>
              </w:rPr>
              <w:t xml:space="preserve">1.1, </w:t>
            </w:r>
            <w:r>
              <w:rPr>
                <w:b/>
                <w:lang w:val="de-DE"/>
              </w:rPr>
              <w:t>G2.1, G2.2</w:t>
            </w:r>
          </w:p>
        </w:tc>
      </w:tr>
      <w:tr w:rsidR="001414E7" w:rsidTr="00100C65">
        <w:trPr>
          <w:trHeight w:val="355"/>
        </w:trPr>
        <w:tc>
          <w:tcPr>
            <w:tcW w:w="494" w:type="pct"/>
            <w:vMerge w:val="restart"/>
            <w:shd w:val="clear" w:color="auto" w:fill="auto"/>
            <w:vAlign w:val="center"/>
          </w:tcPr>
          <w:p w:rsidR="001414E7" w:rsidRDefault="001414E7" w:rsidP="00AA2CE1">
            <w:pPr>
              <w:spacing w:before="60" w:after="60"/>
              <w:jc w:val="center"/>
              <w:rPr>
                <w:bCs/>
                <w:lang w:val="de-DE"/>
              </w:rPr>
            </w:pPr>
            <w:r>
              <w:rPr>
                <w:bCs/>
                <w:lang w:val="de-DE"/>
              </w:rPr>
              <w:lastRenderedPageBreak/>
              <w:t>4</w:t>
            </w:r>
          </w:p>
          <w:p w:rsidR="00100C65" w:rsidRDefault="00100C65" w:rsidP="00AA2CE1">
            <w:pPr>
              <w:spacing w:before="60" w:after="60"/>
              <w:jc w:val="center"/>
              <w:rPr>
                <w:bCs/>
                <w:lang w:val="de-DE"/>
              </w:rPr>
            </w:pPr>
          </w:p>
          <w:p w:rsidR="00100C65" w:rsidRDefault="00100C65" w:rsidP="00AA2CE1">
            <w:pPr>
              <w:spacing w:before="60" w:after="60"/>
              <w:jc w:val="center"/>
              <w:rPr>
                <w:bCs/>
                <w:lang w:val="de-DE"/>
              </w:rPr>
            </w:pPr>
          </w:p>
          <w:p w:rsidR="001414E7" w:rsidRPr="00A869B3" w:rsidRDefault="001414E7" w:rsidP="00AA2CE1">
            <w:pPr>
              <w:spacing w:before="60" w:after="60"/>
              <w:jc w:val="center"/>
              <w:rPr>
                <w:bCs/>
                <w:lang w:val="de-DE"/>
              </w:rPr>
            </w:pPr>
          </w:p>
        </w:tc>
        <w:tc>
          <w:tcPr>
            <w:tcW w:w="3768" w:type="pct"/>
            <w:tcBorders>
              <w:right w:val="nil"/>
            </w:tcBorders>
            <w:shd w:val="clear" w:color="auto" w:fill="auto"/>
          </w:tcPr>
          <w:p w:rsidR="001414E7" w:rsidRPr="00893A16" w:rsidRDefault="001414E7" w:rsidP="000C4FE6">
            <w:pPr>
              <w:spacing w:before="60" w:after="60"/>
              <w:rPr>
                <w:b/>
                <w:i/>
                <w:lang w:val="de-DE"/>
              </w:rPr>
            </w:pPr>
            <w:r w:rsidRPr="00893A16">
              <w:rPr>
                <w:rFonts w:eastAsia="Calibri"/>
                <w:b/>
                <w:i/>
                <w:lang w:val="de-DE"/>
              </w:rPr>
              <w:t>Ch</w:t>
            </w:r>
            <w:r w:rsidR="00893A16" w:rsidRPr="00893A16">
              <w:rPr>
                <w:rFonts w:eastAsia="Calibri"/>
                <w:b/>
                <w:i/>
                <w:lang w:val="de-DE"/>
              </w:rPr>
              <w:t>apter</w:t>
            </w:r>
            <w:r w:rsidR="000C4FE6">
              <w:rPr>
                <w:rFonts w:eastAsia="Calibri"/>
                <w:b/>
                <w:i/>
                <w:lang w:val="de-DE"/>
              </w:rPr>
              <w:t xml:space="preserve"> 3</w:t>
            </w:r>
            <w:r w:rsidRPr="00893A16">
              <w:rPr>
                <w:rFonts w:eastAsia="Calibri"/>
                <w:b/>
                <w:i/>
                <w:lang w:val="de-DE"/>
              </w:rPr>
              <w:t>:</w:t>
            </w:r>
            <w:r w:rsidR="000C4FE6">
              <w:t xml:space="preserve"> </w:t>
            </w:r>
            <w:r w:rsidR="000C4FE6" w:rsidRPr="000C4FE6">
              <w:rPr>
                <w:rFonts w:eastAsia="Calibri"/>
                <w:b/>
                <w:i/>
                <w:lang w:val="de-DE"/>
              </w:rPr>
              <w:t xml:space="preserve">Food poisoning </w:t>
            </w:r>
            <w:r w:rsidR="000C4FE6">
              <w:rPr>
                <w:rFonts w:eastAsia="Calibri"/>
                <w:b/>
                <w:i/>
                <w:lang w:val="de-DE"/>
              </w:rPr>
              <w:t>by</w:t>
            </w:r>
            <w:r w:rsidR="000C4FE6" w:rsidRPr="000C4FE6">
              <w:rPr>
                <w:rFonts w:eastAsia="Calibri"/>
                <w:b/>
                <w:i/>
                <w:lang w:val="de-DE"/>
              </w:rPr>
              <w:t xml:space="preserve"> natur</w:t>
            </w:r>
            <w:r w:rsidR="000C4FE6">
              <w:rPr>
                <w:rFonts w:eastAsia="Calibri"/>
                <w:b/>
                <w:i/>
                <w:lang w:val="de-DE"/>
              </w:rPr>
              <w:t>al toxins in food material</w:t>
            </w:r>
            <w:r w:rsidR="000C4FE6" w:rsidRPr="000C4FE6">
              <w:rPr>
                <w:rFonts w:eastAsia="Calibri"/>
                <w:b/>
                <w:i/>
                <w:lang w:val="de-DE"/>
              </w:rPr>
              <w:t>s</w:t>
            </w:r>
            <w:r w:rsidRPr="00893A16">
              <w:rPr>
                <w:rFonts w:eastAsia="Calibri"/>
                <w:b/>
                <w:i/>
                <w:lang w:val="de-DE"/>
              </w:rPr>
              <w:t xml:space="preserve"> </w:t>
            </w:r>
          </w:p>
        </w:tc>
        <w:tc>
          <w:tcPr>
            <w:tcW w:w="738" w:type="pct"/>
            <w:tcBorders>
              <w:left w:val="nil"/>
            </w:tcBorders>
            <w:shd w:val="clear" w:color="auto" w:fill="auto"/>
          </w:tcPr>
          <w:p w:rsidR="001414E7" w:rsidRDefault="001414E7" w:rsidP="0052451E">
            <w:pPr>
              <w:spacing w:before="60" w:after="60"/>
              <w:jc w:val="center"/>
              <w:rPr>
                <w:b/>
                <w:lang w:val="de-DE"/>
              </w:rPr>
            </w:pPr>
          </w:p>
        </w:tc>
      </w:tr>
      <w:tr w:rsidR="00AA2CE1" w:rsidRPr="0068200B" w:rsidTr="00100C65">
        <w:trPr>
          <w:trHeight w:val="553"/>
        </w:trPr>
        <w:tc>
          <w:tcPr>
            <w:tcW w:w="494" w:type="pct"/>
            <w:vMerge/>
            <w:shd w:val="clear" w:color="auto" w:fill="auto"/>
          </w:tcPr>
          <w:p w:rsidR="00AA2CE1" w:rsidRPr="00D173D8" w:rsidRDefault="00AA2CE1" w:rsidP="0052451E">
            <w:pPr>
              <w:spacing w:before="60" w:after="60"/>
              <w:jc w:val="both"/>
              <w:rPr>
                <w:bCs/>
                <w:i/>
                <w:lang w:val="de-DE"/>
              </w:rPr>
            </w:pPr>
          </w:p>
        </w:tc>
        <w:tc>
          <w:tcPr>
            <w:tcW w:w="3768" w:type="pct"/>
            <w:tcBorders>
              <w:bottom w:val="single" w:sz="4" w:space="0" w:color="auto"/>
            </w:tcBorders>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p>
          <w:p w:rsidR="00AA2CE1" w:rsidRDefault="00E27D17" w:rsidP="00E27D17">
            <w:pPr>
              <w:spacing w:before="60" w:after="60"/>
              <w:jc w:val="both"/>
              <w:rPr>
                <w:b/>
                <w:bCs/>
                <w:lang w:val="de-DE"/>
              </w:rPr>
            </w:pPr>
            <w:r w:rsidRPr="00E452AB">
              <w:rPr>
                <w:b/>
                <w:bCs/>
                <w:lang w:val="de-DE"/>
              </w:rPr>
              <w:t>Content of lecture:</w:t>
            </w:r>
          </w:p>
          <w:p w:rsidR="008E2CF3" w:rsidRDefault="000C4FE6" w:rsidP="008E2CF3">
            <w:pPr>
              <w:rPr>
                <w:rFonts w:eastAsia="Calibri"/>
                <w:lang w:val="de-DE"/>
              </w:rPr>
            </w:pPr>
            <w:r>
              <w:rPr>
                <w:rFonts w:eastAsia="Calibri"/>
                <w:lang w:val="de-DE"/>
              </w:rPr>
              <w:t xml:space="preserve">3.1 </w:t>
            </w:r>
            <w:r w:rsidR="00AE49C1">
              <w:rPr>
                <w:rFonts w:eastAsia="Calibri"/>
                <w:lang w:val="de-DE"/>
              </w:rPr>
              <w:t>Natural t</w:t>
            </w:r>
            <w:r w:rsidRPr="000C4FE6">
              <w:rPr>
                <w:rFonts w:eastAsia="Calibri"/>
                <w:lang w:val="de-DE"/>
              </w:rPr>
              <w:t xml:space="preserve">oxins </w:t>
            </w:r>
            <w:r w:rsidR="00AE49C1">
              <w:rPr>
                <w:rFonts w:eastAsia="Calibri"/>
                <w:lang w:val="de-DE"/>
              </w:rPr>
              <w:t>of food materials</w:t>
            </w:r>
          </w:p>
          <w:p w:rsidR="00AE49C1" w:rsidRDefault="00AE49C1" w:rsidP="008E2CF3">
            <w:pPr>
              <w:rPr>
                <w:rFonts w:eastAsia="Calibri"/>
                <w:lang w:val="de-DE"/>
              </w:rPr>
            </w:pPr>
            <w:r>
              <w:rPr>
                <w:rFonts w:eastAsia="Calibri"/>
                <w:lang w:val="de-DE"/>
              </w:rPr>
              <w:t>3.2 Food poisoning by natural toxins of plants</w:t>
            </w:r>
          </w:p>
          <w:p w:rsidR="00AE49C1" w:rsidRPr="008E2CF3" w:rsidRDefault="00AE49C1" w:rsidP="008E2CF3">
            <w:pPr>
              <w:rPr>
                <w:rFonts w:eastAsia="Calibri"/>
                <w:lang w:val="de-DE"/>
              </w:rPr>
            </w:pPr>
          </w:p>
          <w:p w:rsidR="0089460C" w:rsidRDefault="0089460C" w:rsidP="00CB5186">
            <w:pPr>
              <w:spacing w:before="60" w:after="60"/>
              <w:jc w:val="both"/>
              <w:rPr>
                <w:rFonts w:eastAsia="Calibri"/>
                <w:b/>
                <w:i/>
                <w:lang w:val="de-DE"/>
              </w:rPr>
            </w:pPr>
          </w:p>
          <w:p w:rsidR="007D766F" w:rsidRPr="0043135D" w:rsidRDefault="007D766F" w:rsidP="007D766F">
            <w:r>
              <w:rPr>
                <w:b/>
                <w:bCs/>
              </w:rPr>
              <w:t>Teaching menthods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bCs/>
                <w:i/>
                <w:lang w:val="de-DE"/>
              </w:rPr>
            </w:pPr>
            <w:r w:rsidRPr="007D766F">
              <w:rPr>
                <w:rFonts w:ascii="Times New Roman" w:hAnsi="Times New Roman"/>
                <w:sz w:val="24"/>
                <w:szCs w:val="24"/>
              </w:rPr>
              <w:t>Slideshow</w:t>
            </w:r>
          </w:p>
          <w:p w:rsidR="00AA2CE1" w:rsidRPr="007611A4" w:rsidRDefault="00AE49C1" w:rsidP="007D766F">
            <w:pPr>
              <w:pStyle w:val="ListParagraph"/>
              <w:numPr>
                <w:ilvl w:val="0"/>
                <w:numId w:val="25"/>
              </w:numPr>
              <w:ind w:left="398" w:hanging="270"/>
              <w:rPr>
                <w:rStyle w:val="Emphasis"/>
                <w:bCs/>
                <w:iCs w:val="0"/>
                <w:lang w:val="de-DE"/>
              </w:rPr>
            </w:pPr>
            <w:r>
              <w:rPr>
                <w:rStyle w:val="Emphasis"/>
                <w:rFonts w:ascii="Times New Roman" w:hAnsi="Times New Roman"/>
                <w:bCs/>
                <w:i w:val="0"/>
                <w:iCs w:val="0"/>
                <w:sz w:val="24"/>
                <w:szCs w:val="24"/>
                <w:shd w:val="clear" w:color="auto" w:fill="FFFFFF"/>
              </w:rPr>
              <w:t>Q&amp;A</w:t>
            </w:r>
          </w:p>
          <w:p w:rsidR="007611A4" w:rsidRPr="00A869B3" w:rsidRDefault="007611A4" w:rsidP="007D766F">
            <w:pPr>
              <w:pStyle w:val="ListParagraph"/>
              <w:numPr>
                <w:ilvl w:val="0"/>
                <w:numId w:val="25"/>
              </w:numPr>
              <w:ind w:left="398" w:hanging="270"/>
              <w:rPr>
                <w:bCs/>
                <w:i/>
                <w:lang w:val="de-DE"/>
              </w:rPr>
            </w:pPr>
            <w:r>
              <w:rPr>
                <w:rStyle w:val="Emphasis"/>
                <w:rFonts w:ascii="Times New Roman" w:hAnsi="Times New Roman"/>
                <w:i w:val="0"/>
                <w:sz w:val="24"/>
                <w:szCs w:val="24"/>
                <w:shd w:val="clear" w:color="auto" w:fill="FFFFFF"/>
              </w:rPr>
              <w:t>Midterm test 1</w:t>
            </w:r>
          </w:p>
        </w:tc>
        <w:tc>
          <w:tcPr>
            <w:tcW w:w="738" w:type="pct"/>
            <w:shd w:val="clear" w:color="auto" w:fill="DAEEF3"/>
          </w:tcPr>
          <w:p w:rsidR="00AA2CE1" w:rsidRPr="0068200B" w:rsidRDefault="00E169D8" w:rsidP="0052451E">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G2.2, G3.1</w:t>
            </w:r>
          </w:p>
        </w:tc>
      </w:tr>
      <w:tr w:rsidR="00AA2CE1" w:rsidRPr="0068200B" w:rsidTr="00100C65">
        <w:trPr>
          <w:trHeight w:val="553"/>
        </w:trPr>
        <w:tc>
          <w:tcPr>
            <w:tcW w:w="494" w:type="pct"/>
            <w:vMerge/>
            <w:shd w:val="clear" w:color="auto" w:fill="auto"/>
          </w:tcPr>
          <w:p w:rsidR="00AA2CE1" w:rsidRPr="00D173D8" w:rsidRDefault="00AA2CE1" w:rsidP="0052451E">
            <w:pPr>
              <w:spacing w:before="60" w:after="60"/>
              <w:jc w:val="both"/>
              <w:rPr>
                <w:bCs/>
                <w:i/>
                <w:lang w:val="de-DE"/>
              </w:rPr>
            </w:pPr>
          </w:p>
        </w:tc>
        <w:tc>
          <w:tcPr>
            <w:tcW w:w="3768" w:type="pct"/>
            <w:tcBorders>
              <w:right w:val="single" w:sz="4" w:space="0" w:color="auto"/>
            </w:tcBorders>
            <w:shd w:val="clear" w:color="auto" w:fill="auto"/>
          </w:tcPr>
          <w:p w:rsidR="00AA2CE1" w:rsidRPr="005A1E30" w:rsidRDefault="004711DF" w:rsidP="0052451E">
            <w:pPr>
              <w:jc w:val="both"/>
              <w:rPr>
                <w:bCs/>
                <w:lang w:val="de-DE"/>
              </w:rPr>
            </w:pPr>
            <w:r>
              <w:rPr>
                <w:b/>
                <w:bCs/>
                <w:i/>
                <w:lang w:val="de-DE"/>
              </w:rPr>
              <w:t>B/  Tasks for students at home</w:t>
            </w:r>
            <w:r w:rsidR="00AA2CE1" w:rsidRPr="005A1E30">
              <w:rPr>
                <w:bCs/>
                <w:lang w:val="de-DE"/>
              </w:rPr>
              <w:t>:</w:t>
            </w:r>
          </w:p>
          <w:p w:rsidR="006A3E4B" w:rsidRPr="00AE7261" w:rsidRDefault="00AE49C1" w:rsidP="004711DF">
            <w:pPr>
              <w:spacing w:before="60" w:after="60"/>
              <w:ind w:left="-101"/>
              <w:jc w:val="both"/>
              <w:rPr>
                <w:bCs/>
                <w:lang w:val="de-DE"/>
              </w:rPr>
            </w:pPr>
            <w:r>
              <w:rPr>
                <w:bCs/>
              </w:rPr>
              <w:t>Read textbook and question preparation</w:t>
            </w:r>
          </w:p>
        </w:tc>
        <w:tc>
          <w:tcPr>
            <w:tcW w:w="738" w:type="pct"/>
            <w:tcBorders>
              <w:left w:val="single" w:sz="4" w:space="0" w:color="auto"/>
            </w:tcBorders>
            <w:shd w:val="clear" w:color="auto" w:fill="DAEEF3"/>
          </w:tcPr>
          <w:p w:rsidR="00AA2CE1" w:rsidRPr="0068200B" w:rsidRDefault="00E169D8" w:rsidP="00056ECB">
            <w:pPr>
              <w:spacing w:before="60" w:after="60"/>
              <w:jc w:val="center"/>
              <w:rPr>
                <w:b/>
                <w:lang w:val="de-DE"/>
              </w:rPr>
            </w:pPr>
            <w:r>
              <w:rPr>
                <w:b/>
                <w:lang w:val="de-DE"/>
              </w:rPr>
              <w:t>G</w:t>
            </w:r>
            <w:r w:rsidRPr="0068200B">
              <w:rPr>
                <w:b/>
                <w:lang w:val="de-DE"/>
              </w:rPr>
              <w:t xml:space="preserve">1.1, </w:t>
            </w:r>
            <w:r>
              <w:rPr>
                <w:b/>
                <w:lang w:val="de-DE"/>
              </w:rPr>
              <w:t>G2.1, G2.2</w:t>
            </w:r>
          </w:p>
        </w:tc>
      </w:tr>
      <w:tr w:rsidR="006422DD" w:rsidTr="006422DD">
        <w:trPr>
          <w:trHeight w:val="355"/>
        </w:trPr>
        <w:tc>
          <w:tcPr>
            <w:tcW w:w="494" w:type="pct"/>
            <w:vMerge w:val="restart"/>
            <w:shd w:val="clear" w:color="auto" w:fill="auto"/>
            <w:vAlign w:val="center"/>
          </w:tcPr>
          <w:p w:rsidR="006422DD" w:rsidRPr="00A869B3" w:rsidRDefault="006422DD" w:rsidP="006422DD">
            <w:pPr>
              <w:spacing w:before="60" w:after="60"/>
              <w:jc w:val="center"/>
              <w:rPr>
                <w:bCs/>
                <w:lang w:val="de-DE"/>
              </w:rPr>
            </w:pPr>
            <w:r>
              <w:rPr>
                <w:bCs/>
                <w:lang w:val="de-DE"/>
              </w:rPr>
              <w:t>5</w:t>
            </w:r>
          </w:p>
        </w:tc>
        <w:tc>
          <w:tcPr>
            <w:tcW w:w="4506" w:type="pct"/>
            <w:gridSpan w:val="2"/>
            <w:shd w:val="clear" w:color="auto" w:fill="auto"/>
          </w:tcPr>
          <w:p w:rsidR="006422DD" w:rsidRDefault="00AE49C1" w:rsidP="00AE49C1">
            <w:pPr>
              <w:spacing w:before="60" w:after="60"/>
              <w:rPr>
                <w:b/>
                <w:lang w:val="de-DE"/>
              </w:rPr>
            </w:pPr>
            <w:r w:rsidRPr="00893A16">
              <w:rPr>
                <w:rFonts w:eastAsia="Calibri"/>
                <w:b/>
                <w:i/>
                <w:lang w:val="de-DE"/>
              </w:rPr>
              <w:t>Chapter</w:t>
            </w:r>
            <w:r>
              <w:rPr>
                <w:rFonts w:eastAsia="Calibri"/>
                <w:b/>
                <w:i/>
                <w:lang w:val="de-DE"/>
              </w:rPr>
              <w:t xml:space="preserve"> 3</w:t>
            </w:r>
            <w:r w:rsidRPr="00893A16">
              <w:rPr>
                <w:rFonts w:eastAsia="Calibri"/>
                <w:b/>
                <w:i/>
                <w:lang w:val="de-DE"/>
              </w:rPr>
              <w:t>:</w:t>
            </w:r>
            <w:r>
              <w:t xml:space="preserve"> </w:t>
            </w:r>
            <w:r w:rsidRPr="000C4FE6">
              <w:rPr>
                <w:rFonts w:eastAsia="Calibri"/>
                <w:b/>
                <w:i/>
                <w:lang w:val="de-DE"/>
              </w:rPr>
              <w:t xml:space="preserve">Food poisoning </w:t>
            </w:r>
            <w:r>
              <w:rPr>
                <w:rFonts w:eastAsia="Calibri"/>
                <w:b/>
                <w:i/>
                <w:lang w:val="de-DE"/>
              </w:rPr>
              <w:t>by</w:t>
            </w:r>
            <w:r w:rsidRPr="000C4FE6">
              <w:rPr>
                <w:rFonts w:eastAsia="Calibri"/>
                <w:b/>
                <w:i/>
                <w:lang w:val="de-DE"/>
              </w:rPr>
              <w:t xml:space="preserve"> natur</w:t>
            </w:r>
            <w:r>
              <w:rPr>
                <w:rFonts w:eastAsia="Calibri"/>
                <w:b/>
                <w:i/>
                <w:lang w:val="de-DE"/>
              </w:rPr>
              <w:t>al toxins in food material</w:t>
            </w:r>
            <w:r w:rsidRPr="000C4FE6">
              <w:rPr>
                <w:rFonts w:eastAsia="Calibri"/>
                <w:b/>
                <w:i/>
                <w:lang w:val="de-DE"/>
              </w:rPr>
              <w:t>s</w:t>
            </w:r>
          </w:p>
        </w:tc>
      </w:tr>
      <w:tr w:rsidR="006422DD" w:rsidRPr="0068200B" w:rsidTr="00FC2FB9">
        <w:trPr>
          <w:trHeight w:val="3840"/>
        </w:trPr>
        <w:tc>
          <w:tcPr>
            <w:tcW w:w="494" w:type="pct"/>
            <w:vMerge/>
            <w:shd w:val="clear" w:color="auto" w:fill="auto"/>
          </w:tcPr>
          <w:p w:rsidR="006422DD" w:rsidRPr="00D173D8" w:rsidRDefault="006422DD"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p>
          <w:p w:rsidR="00AE49C1" w:rsidRDefault="00AE49C1" w:rsidP="007D766F">
            <w:pPr>
              <w:rPr>
                <w:bCs/>
              </w:rPr>
            </w:pPr>
            <w:r w:rsidRPr="00E452AB">
              <w:rPr>
                <w:b/>
                <w:bCs/>
                <w:lang w:val="de-DE"/>
              </w:rPr>
              <w:t>Content of lecture:</w:t>
            </w:r>
          </w:p>
          <w:p w:rsidR="00AE49C1" w:rsidRDefault="00AE49C1" w:rsidP="007D766F">
            <w:pPr>
              <w:rPr>
                <w:rFonts w:eastAsia="Calibri"/>
                <w:lang w:val="de-DE"/>
              </w:rPr>
            </w:pPr>
            <w:r>
              <w:rPr>
                <w:bCs/>
              </w:rPr>
              <w:t xml:space="preserve">3.3 </w:t>
            </w:r>
            <w:r>
              <w:rPr>
                <w:rFonts w:eastAsia="Calibri"/>
                <w:lang w:val="de-DE"/>
              </w:rPr>
              <w:t>Food poisoning by natural toxins of animals</w:t>
            </w:r>
          </w:p>
          <w:p w:rsidR="00AE49C1" w:rsidRPr="00AE49C1" w:rsidRDefault="00AE49C1" w:rsidP="007D766F">
            <w:pPr>
              <w:rPr>
                <w:bCs/>
              </w:rPr>
            </w:pPr>
            <w:r>
              <w:rPr>
                <w:rFonts w:eastAsia="Calibri"/>
                <w:lang w:val="de-DE"/>
              </w:rPr>
              <w:t>3.4 Food poisoning by natural toxins of mushroom</w:t>
            </w:r>
          </w:p>
          <w:p w:rsidR="00AE49C1" w:rsidRDefault="00AE49C1" w:rsidP="007D766F">
            <w:pPr>
              <w:rPr>
                <w:b/>
                <w:bCs/>
              </w:rPr>
            </w:pPr>
          </w:p>
          <w:p w:rsidR="007D766F" w:rsidRPr="0043135D" w:rsidRDefault="007D766F" w:rsidP="007D766F">
            <w:r>
              <w:rPr>
                <w:b/>
                <w:bCs/>
              </w:rPr>
              <w:t>Teaching menthods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bCs/>
                <w:i/>
                <w:lang w:val="de-DE"/>
              </w:rPr>
            </w:pPr>
            <w:r w:rsidRPr="007D766F">
              <w:rPr>
                <w:rFonts w:ascii="Times New Roman" w:hAnsi="Times New Roman"/>
                <w:sz w:val="24"/>
                <w:szCs w:val="24"/>
              </w:rPr>
              <w:t>Slideshow</w:t>
            </w:r>
          </w:p>
          <w:p w:rsidR="006422DD" w:rsidRPr="00A869B3" w:rsidRDefault="00AE49C1" w:rsidP="007D766F">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Q&amp;A</w:t>
            </w:r>
          </w:p>
        </w:tc>
        <w:tc>
          <w:tcPr>
            <w:tcW w:w="738" w:type="pct"/>
            <w:shd w:val="clear" w:color="auto" w:fill="DAEEF3"/>
          </w:tcPr>
          <w:p w:rsidR="006422DD" w:rsidRPr="0068200B" w:rsidRDefault="00E169D8" w:rsidP="0052451E">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G2.2, G3.1</w:t>
            </w:r>
          </w:p>
        </w:tc>
      </w:tr>
      <w:tr w:rsidR="006422DD" w:rsidRPr="0068200B" w:rsidTr="006422DD">
        <w:trPr>
          <w:trHeight w:val="1448"/>
        </w:trPr>
        <w:tc>
          <w:tcPr>
            <w:tcW w:w="494" w:type="pct"/>
            <w:vMerge/>
            <w:shd w:val="clear" w:color="auto" w:fill="auto"/>
          </w:tcPr>
          <w:p w:rsidR="006422DD" w:rsidRPr="00D173D8" w:rsidRDefault="006422DD" w:rsidP="0052451E">
            <w:pPr>
              <w:spacing w:before="60" w:after="60"/>
              <w:jc w:val="both"/>
              <w:rPr>
                <w:bCs/>
                <w:i/>
                <w:lang w:val="de-DE"/>
              </w:rPr>
            </w:pPr>
          </w:p>
        </w:tc>
        <w:tc>
          <w:tcPr>
            <w:tcW w:w="3768" w:type="pct"/>
            <w:shd w:val="clear" w:color="auto" w:fill="auto"/>
          </w:tcPr>
          <w:p w:rsidR="006422DD" w:rsidRPr="005A1E30" w:rsidRDefault="004711DF" w:rsidP="002708BC">
            <w:pPr>
              <w:jc w:val="both"/>
              <w:rPr>
                <w:bCs/>
                <w:lang w:val="de-DE"/>
              </w:rPr>
            </w:pPr>
            <w:r>
              <w:rPr>
                <w:b/>
                <w:bCs/>
                <w:i/>
                <w:lang w:val="de-DE"/>
              </w:rPr>
              <w:t>B/  Tasks for students at home</w:t>
            </w:r>
            <w:r w:rsidR="006422DD" w:rsidRPr="005A1E30">
              <w:rPr>
                <w:bCs/>
                <w:lang w:val="de-DE"/>
              </w:rPr>
              <w:t>:</w:t>
            </w:r>
          </w:p>
          <w:p w:rsidR="006422DD" w:rsidRPr="005A1E30" w:rsidRDefault="00AE49C1" w:rsidP="002708BC">
            <w:pPr>
              <w:spacing w:before="60" w:after="60"/>
              <w:jc w:val="both"/>
              <w:rPr>
                <w:b/>
                <w:bCs/>
                <w:i/>
                <w:lang w:val="de-DE"/>
              </w:rPr>
            </w:pPr>
            <w:r>
              <w:rPr>
                <w:bCs/>
              </w:rPr>
              <w:t>Read textbook and question preparation</w:t>
            </w:r>
          </w:p>
        </w:tc>
        <w:tc>
          <w:tcPr>
            <w:tcW w:w="738" w:type="pct"/>
            <w:shd w:val="clear" w:color="auto" w:fill="DAEEF3"/>
          </w:tcPr>
          <w:p w:rsidR="006422DD" w:rsidRDefault="00E169D8" w:rsidP="0052451E">
            <w:pPr>
              <w:spacing w:before="60" w:after="60"/>
              <w:jc w:val="center"/>
              <w:rPr>
                <w:b/>
                <w:bCs/>
                <w:lang w:val="de-DE"/>
              </w:rPr>
            </w:pPr>
            <w:r>
              <w:rPr>
                <w:b/>
                <w:lang w:val="de-DE"/>
              </w:rPr>
              <w:t>G</w:t>
            </w:r>
            <w:r w:rsidRPr="0068200B">
              <w:rPr>
                <w:b/>
                <w:lang w:val="de-DE"/>
              </w:rPr>
              <w:t xml:space="preserve">1.1, </w:t>
            </w:r>
            <w:r>
              <w:rPr>
                <w:b/>
                <w:lang w:val="de-DE"/>
              </w:rPr>
              <w:t>G2.1, G2.2</w:t>
            </w:r>
          </w:p>
        </w:tc>
      </w:tr>
      <w:tr w:rsidR="001414E7" w:rsidRPr="0068200B" w:rsidTr="00AA2951">
        <w:trPr>
          <w:trHeight w:val="530"/>
        </w:trPr>
        <w:tc>
          <w:tcPr>
            <w:tcW w:w="494" w:type="pct"/>
            <w:vMerge w:val="restart"/>
            <w:shd w:val="clear" w:color="auto" w:fill="auto"/>
            <w:vAlign w:val="center"/>
          </w:tcPr>
          <w:p w:rsidR="001414E7" w:rsidRDefault="001414E7" w:rsidP="00AA2951">
            <w:pPr>
              <w:spacing w:before="60" w:after="60"/>
              <w:jc w:val="center"/>
              <w:rPr>
                <w:bCs/>
                <w:lang w:val="de-DE"/>
              </w:rPr>
            </w:pPr>
            <w:r>
              <w:rPr>
                <w:bCs/>
                <w:lang w:val="de-DE"/>
              </w:rPr>
              <w:t>6</w:t>
            </w:r>
          </w:p>
          <w:p w:rsidR="001414E7" w:rsidRPr="00A869B3" w:rsidRDefault="001414E7" w:rsidP="00AA2951">
            <w:pPr>
              <w:spacing w:before="60" w:after="60"/>
              <w:jc w:val="center"/>
              <w:rPr>
                <w:bCs/>
                <w:lang w:val="de-DE"/>
              </w:rPr>
            </w:pPr>
          </w:p>
        </w:tc>
        <w:tc>
          <w:tcPr>
            <w:tcW w:w="4506" w:type="pct"/>
            <w:gridSpan w:val="2"/>
            <w:shd w:val="clear" w:color="auto" w:fill="auto"/>
          </w:tcPr>
          <w:p w:rsidR="001414E7" w:rsidRDefault="00893A16" w:rsidP="00C5712A">
            <w:pPr>
              <w:spacing w:before="60" w:after="60"/>
              <w:rPr>
                <w:b/>
                <w:bCs/>
                <w:lang w:val="de-DE"/>
              </w:rPr>
            </w:pPr>
            <w:r>
              <w:rPr>
                <w:rFonts w:eastAsia="Calibri"/>
                <w:b/>
                <w:i/>
                <w:lang w:val="de-DE"/>
              </w:rPr>
              <w:t>Chapter</w:t>
            </w:r>
            <w:r w:rsidR="001414E7" w:rsidRPr="00957AFF">
              <w:rPr>
                <w:rFonts w:eastAsia="Calibri"/>
                <w:b/>
                <w:i/>
                <w:lang w:val="de-DE"/>
              </w:rPr>
              <w:t xml:space="preserve"> </w:t>
            </w:r>
            <w:r w:rsidR="00AE49C1">
              <w:rPr>
                <w:rFonts w:eastAsia="Calibri"/>
                <w:b/>
                <w:i/>
                <w:lang w:val="de-DE"/>
              </w:rPr>
              <w:t>4</w:t>
            </w:r>
            <w:r w:rsidR="001414E7">
              <w:rPr>
                <w:rFonts w:eastAsia="Calibri"/>
                <w:b/>
                <w:i/>
                <w:lang w:val="de-DE"/>
              </w:rPr>
              <w:t>:</w:t>
            </w:r>
            <w:r w:rsidR="001414E7" w:rsidRPr="00957AFF">
              <w:rPr>
                <w:rFonts w:eastAsia="Calibri"/>
                <w:b/>
                <w:i/>
                <w:lang w:val="de-DE"/>
              </w:rPr>
              <w:t xml:space="preserve"> </w:t>
            </w:r>
            <w:r w:rsidR="00AE49C1" w:rsidRPr="00AE49C1">
              <w:rPr>
                <w:b/>
                <w:i/>
                <w:color w:val="231F20"/>
              </w:rPr>
              <w:t xml:space="preserve">Food poisoning </w:t>
            </w:r>
            <w:r w:rsidR="00AE49C1">
              <w:rPr>
                <w:b/>
                <w:i/>
                <w:color w:val="231F20"/>
              </w:rPr>
              <w:t>by</w:t>
            </w:r>
            <w:r w:rsidR="00AE49C1" w:rsidRPr="00AE49C1">
              <w:rPr>
                <w:b/>
                <w:i/>
                <w:color w:val="231F20"/>
              </w:rPr>
              <w:t xml:space="preserve"> chemicals</w:t>
            </w:r>
            <w:r w:rsidR="00AE49C1" w:rsidRPr="00AE49C1">
              <w:rPr>
                <w:b/>
                <w:i/>
                <w:color w:val="231F20"/>
                <w:szCs w:val="26"/>
              </w:rPr>
              <w:t xml:space="preserve"> </w:t>
            </w:r>
          </w:p>
        </w:tc>
      </w:tr>
      <w:tr w:rsidR="001414E7" w:rsidRPr="0068200B" w:rsidTr="0052451E">
        <w:trPr>
          <w:trHeight w:val="1260"/>
        </w:trPr>
        <w:tc>
          <w:tcPr>
            <w:tcW w:w="494" w:type="pct"/>
            <w:vMerge/>
            <w:shd w:val="clear" w:color="auto" w:fill="auto"/>
          </w:tcPr>
          <w:p w:rsidR="001414E7" w:rsidRPr="00D173D8" w:rsidRDefault="001414E7"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p>
          <w:p w:rsidR="001414E7" w:rsidRPr="005A1E30" w:rsidRDefault="00E27D17" w:rsidP="00E27D17">
            <w:pPr>
              <w:spacing w:before="60" w:after="60"/>
              <w:jc w:val="both"/>
              <w:rPr>
                <w:bCs/>
                <w:i/>
                <w:lang w:val="de-DE"/>
              </w:rPr>
            </w:pPr>
            <w:r w:rsidRPr="00E452AB">
              <w:rPr>
                <w:b/>
                <w:bCs/>
                <w:lang w:val="de-DE"/>
              </w:rPr>
              <w:t>Content of lecture:</w:t>
            </w:r>
          </w:p>
          <w:p w:rsidR="00AE49C1" w:rsidRDefault="00AE49C1" w:rsidP="007D766F">
            <w:pPr>
              <w:rPr>
                <w:bCs/>
              </w:rPr>
            </w:pPr>
            <w:r>
              <w:rPr>
                <w:bCs/>
              </w:rPr>
              <w:t xml:space="preserve">4.1 </w:t>
            </w:r>
            <w:r w:rsidRPr="00AE49C1">
              <w:rPr>
                <w:bCs/>
              </w:rPr>
              <w:t xml:space="preserve">Food poisoning </w:t>
            </w:r>
            <w:r>
              <w:rPr>
                <w:bCs/>
              </w:rPr>
              <w:t xml:space="preserve">by </w:t>
            </w:r>
            <w:r w:rsidRPr="00AE49C1">
              <w:rPr>
                <w:bCs/>
              </w:rPr>
              <w:t>food additives</w:t>
            </w:r>
          </w:p>
          <w:p w:rsidR="00AE49C1" w:rsidRDefault="00AE49C1" w:rsidP="007D766F">
            <w:pPr>
              <w:rPr>
                <w:bCs/>
              </w:rPr>
            </w:pPr>
            <w:r>
              <w:rPr>
                <w:bCs/>
              </w:rPr>
              <w:t xml:space="preserve">4.2 </w:t>
            </w:r>
            <w:r w:rsidR="007611A4" w:rsidRPr="007611A4">
              <w:rPr>
                <w:bCs/>
              </w:rPr>
              <w:t>Food poisoning by pesticides</w:t>
            </w:r>
          </w:p>
          <w:p w:rsidR="007611A4" w:rsidRPr="00AE49C1" w:rsidRDefault="007611A4" w:rsidP="007D766F">
            <w:pPr>
              <w:rPr>
                <w:bCs/>
              </w:rPr>
            </w:pPr>
          </w:p>
          <w:p w:rsidR="007D766F" w:rsidRPr="0043135D" w:rsidRDefault="007D766F" w:rsidP="007D766F">
            <w:r>
              <w:rPr>
                <w:b/>
                <w:bCs/>
              </w:rPr>
              <w:t>Teaching menthods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rFonts w:eastAsia="Calibri"/>
                <w:b/>
                <w:i/>
                <w:lang w:val="de-DE"/>
              </w:rPr>
            </w:pPr>
            <w:r w:rsidRPr="007D766F">
              <w:rPr>
                <w:rFonts w:ascii="Times New Roman" w:hAnsi="Times New Roman"/>
                <w:sz w:val="24"/>
                <w:szCs w:val="24"/>
              </w:rPr>
              <w:t>Slideshow</w:t>
            </w:r>
          </w:p>
          <w:p w:rsidR="001414E7" w:rsidRPr="00957AFF" w:rsidRDefault="007611A4" w:rsidP="007D766F">
            <w:pPr>
              <w:pStyle w:val="ListParagraph"/>
              <w:numPr>
                <w:ilvl w:val="0"/>
                <w:numId w:val="25"/>
              </w:numPr>
              <w:ind w:left="398" w:hanging="270"/>
              <w:rPr>
                <w:rFonts w:eastAsia="Calibri"/>
                <w:b/>
                <w:i/>
                <w:lang w:val="de-DE"/>
              </w:rPr>
            </w:pPr>
            <w:r>
              <w:rPr>
                <w:rStyle w:val="Emphasis"/>
                <w:rFonts w:ascii="Times New Roman" w:hAnsi="Times New Roman"/>
                <w:bCs/>
                <w:i w:val="0"/>
                <w:iCs w:val="0"/>
                <w:sz w:val="24"/>
                <w:szCs w:val="24"/>
                <w:shd w:val="clear" w:color="auto" w:fill="FFFFFF"/>
              </w:rPr>
              <w:t>Q&amp;A</w:t>
            </w:r>
          </w:p>
        </w:tc>
        <w:tc>
          <w:tcPr>
            <w:tcW w:w="738" w:type="pct"/>
            <w:shd w:val="clear" w:color="auto" w:fill="DAEEF3"/>
          </w:tcPr>
          <w:p w:rsidR="001414E7" w:rsidRDefault="00E169D8" w:rsidP="0052451E">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G2.2, G3.1</w:t>
            </w:r>
          </w:p>
        </w:tc>
      </w:tr>
      <w:tr w:rsidR="001414E7" w:rsidRPr="0068200B" w:rsidTr="0052451E">
        <w:trPr>
          <w:trHeight w:val="553"/>
        </w:trPr>
        <w:tc>
          <w:tcPr>
            <w:tcW w:w="494" w:type="pct"/>
            <w:vMerge/>
            <w:shd w:val="clear" w:color="auto" w:fill="auto"/>
          </w:tcPr>
          <w:p w:rsidR="001414E7" w:rsidRPr="00D173D8" w:rsidRDefault="001414E7" w:rsidP="0052451E">
            <w:pPr>
              <w:spacing w:before="60" w:after="60"/>
              <w:jc w:val="both"/>
              <w:rPr>
                <w:bCs/>
                <w:i/>
                <w:lang w:val="de-DE"/>
              </w:rPr>
            </w:pPr>
          </w:p>
        </w:tc>
        <w:tc>
          <w:tcPr>
            <w:tcW w:w="3768" w:type="pct"/>
            <w:shd w:val="clear" w:color="auto" w:fill="auto"/>
          </w:tcPr>
          <w:p w:rsidR="001414E7" w:rsidRPr="005A1E30" w:rsidRDefault="004711DF" w:rsidP="0052451E">
            <w:pPr>
              <w:jc w:val="both"/>
              <w:rPr>
                <w:bCs/>
                <w:lang w:val="de-DE"/>
              </w:rPr>
            </w:pPr>
            <w:r>
              <w:rPr>
                <w:b/>
                <w:bCs/>
                <w:i/>
                <w:lang w:val="de-DE"/>
              </w:rPr>
              <w:t>B/  Tasks for students at home</w:t>
            </w:r>
            <w:r w:rsidR="001414E7" w:rsidRPr="005A1E30">
              <w:rPr>
                <w:bCs/>
                <w:lang w:val="de-DE"/>
              </w:rPr>
              <w:t>:</w:t>
            </w:r>
            <w:r w:rsidR="001414E7">
              <w:rPr>
                <w:bCs/>
                <w:i/>
                <w:lang w:val="de-DE"/>
              </w:rPr>
              <w:t xml:space="preserve"> </w:t>
            </w:r>
          </w:p>
          <w:p w:rsidR="001414E7" w:rsidRPr="00AE7261" w:rsidRDefault="007611A4" w:rsidP="007611A4">
            <w:pPr>
              <w:tabs>
                <w:tab w:val="left" w:pos="2300"/>
              </w:tabs>
              <w:rPr>
                <w:bCs/>
                <w:lang w:val="de-DE"/>
              </w:rPr>
            </w:pPr>
            <w:r>
              <w:rPr>
                <w:bCs/>
              </w:rPr>
              <w:t>Read textbook and question preparation</w:t>
            </w:r>
          </w:p>
        </w:tc>
        <w:tc>
          <w:tcPr>
            <w:tcW w:w="738" w:type="pct"/>
            <w:shd w:val="clear" w:color="auto" w:fill="DAEEF3"/>
          </w:tcPr>
          <w:p w:rsidR="001414E7" w:rsidRPr="0068200B" w:rsidRDefault="00E169D8" w:rsidP="00056ECB">
            <w:pPr>
              <w:spacing w:before="60" w:after="60"/>
              <w:jc w:val="center"/>
              <w:rPr>
                <w:b/>
                <w:lang w:val="de-DE"/>
              </w:rPr>
            </w:pPr>
            <w:r>
              <w:rPr>
                <w:b/>
                <w:lang w:val="de-DE"/>
              </w:rPr>
              <w:t>G</w:t>
            </w:r>
            <w:r w:rsidRPr="0068200B">
              <w:rPr>
                <w:b/>
                <w:lang w:val="de-DE"/>
              </w:rPr>
              <w:t xml:space="preserve">1.1, </w:t>
            </w:r>
            <w:r>
              <w:rPr>
                <w:b/>
                <w:lang w:val="de-DE"/>
              </w:rPr>
              <w:t>G2.1, G2.2</w:t>
            </w:r>
          </w:p>
        </w:tc>
      </w:tr>
      <w:tr w:rsidR="005E5126" w:rsidTr="005E5126">
        <w:trPr>
          <w:trHeight w:val="355"/>
        </w:trPr>
        <w:tc>
          <w:tcPr>
            <w:tcW w:w="494" w:type="pct"/>
            <w:vMerge w:val="restart"/>
            <w:shd w:val="clear" w:color="auto" w:fill="auto"/>
            <w:vAlign w:val="center"/>
          </w:tcPr>
          <w:p w:rsidR="005E5126" w:rsidRPr="00A869B3" w:rsidRDefault="005E5126" w:rsidP="00EC56D0">
            <w:pPr>
              <w:spacing w:before="60" w:after="60"/>
              <w:jc w:val="center"/>
              <w:rPr>
                <w:bCs/>
                <w:lang w:val="de-DE"/>
              </w:rPr>
            </w:pPr>
            <w:r>
              <w:rPr>
                <w:bCs/>
                <w:lang w:val="de-DE"/>
              </w:rPr>
              <w:t>7</w:t>
            </w:r>
          </w:p>
        </w:tc>
        <w:tc>
          <w:tcPr>
            <w:tcW w:w="3768" w:type="pct"/>
            <w:tcBorders>
              <w:right w:val="nil"/>
            </w:tcBorders>
            <w:shd w:val="clear" w:color="auto" w:fill="auto"/>
          </w:tcPr>
          <w:p w:rsidR="005E5126" w:rsidRPr="005A1E30" w:rsidRDefault="00893A16" w:rsidP="00A53775">
            <w:pPr>
              <w:jc w:val="both"/>
              <w:rPr>
                <w:b/>
                <w:bCs/>
                <w:i/>
                <w:lang w:val="de-DE"/>
              </w:rPr>
            </w:pPr>
            <w:r>
              <w:rPr>
                <w:rFonts w:eastAsia="Calibri"/>
                <w:b/>
                <w:i/>
                <w:lang w:val="de-DE"/>
              </w:rPr>
              <w:t>Chapter</w:t>
            </w:r>
            <w:r w:rsidR="007611A4">
              <w:rPr>
                <w:rFonts w:eastAsia="Calibri"/>
                <w:b/>
                <w:i/>
                <w:lang w:val="de-DE"/>
              </w:rPr>
              <w:t xml:space="preserve"> 4</w:t>
            </w:r>
            <w:r w:rsidR="005E5126" w:rsidRPr="00F13053">
              <w:rPr>
                <w:rFonts w:eastAsia="Calibri"/>
                <w:b/>
                <w:i/>
                <w:lang w:val="de-DE"/>
              </w:rPr>
              <w:t>:</w:t>
            </w:r>
            <w:r w:rsidR="005E5126" w:rsidRPr="00893A16">
              <w:rPr>
                <w:rFonts w:eastAsia="Calibri"/>
                <w:b/>
                <w:i/>
                <w:lang w:val="de-DE"/>
              </w:rPr>
              <w:t xml:space="preserve"> </w:t>
            </w:r>
            <w:r w:rsidR="007611A4" w:rsidRPr="00AE49C1">
              <w:rPr>
                <w:b/>
                <w:i/>
                <w:color w:val="231F20"/>
              </w:rPr>
              <w:t xml:space="preserve">Food poisoning </w:t>
            </w:r>
            <w:r w:rsidR="007611A4">
              <w:rPr>
                <w:b/>
                <w:i/>
                <w:color w:val="231F20"/>
              </w:rPr>
              <w:t>by</w:t>
            </w:r>
            <w:r w:rsidR="007611A4" w:rsidRPr="00AE49C1">
              <w:rPr>
                <w:b/>
                <w:i/>
                <w:color w:val="231F20"/>
              </w:rPr>
              <w:t xml:space="preserve"> chemicals</w:t>
            </w:r>
          </w:p>
        </w:tc>
        <w:tc>
          <w:tcPr>
            <w:tcW w:w="738" w:type="pct"/>
            <w:tcBorders>
              <w:left w:val="nil"/>
            </w:tcBorders>
            <w:shd w:val="clear" w:color="auto" w:fill="DAEEF3"/>
          </w:tcPr>
          <w:p w:rsidR="005E5126" w:rsidRDefault="005E5126" w:rsidP="0052451E">
            <w:pPr>
              <w:spacing w:before="60" w:after="60"/>
              <w:jc w:val="center"/>
              <w:rPr>
                <w:b/>
                <w:lang w:val="de-DE"/>
              </w:rPr>
            </w:pPr>
          </w:p>
        </w:tc>
      </w:tr>
      <w:tr w:rsidR="005E5126" w:rsidRPr="0068200B" w:rsidTr="007611A4">
        <w:trPr>
          <w:trHeight w:val="3135"/>
        </w:trPr>
        <w:tc>
          <w:tcPr>
            <w:tcW w:w="494" w:type="pct"/>
            <w:vMerge/>
            <w:shd w:val="clear" w:color="auto" w:fill="auto"/>
          </w:tcPr>
          <w:p w:rsidR="005E5126" w:rsidRPr="00D173D8" w:rsidRDefault="005E5126"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p>
          <w:p w:rsidR="005E5126" w:rsidRDefault="00E27D17" w:rsidP="00E27D17">
            <w:pPr>
              <w:spacing w:before="60" w:after="60"/>
              <w:jc w:val="both"/>
              <w:rPr>
                <w:b/>
                <w:bCs/>
                <w:lang w:val="de-DE"/>
              </w:rPr>
            </w:pPr>
            <w:r w:rsidRPr="00E452AB">
              <w:rPr>
                <w:b/>
                <w:bCs/>
                <w:lang w:val="de-DE"/>
              </w:rPr>
              <w:t>Content of lecture:</w:t>
            </w:r>
          </w:p>
          <w:p w:rsidR="005E5126" w:rsidRDefault="007611A4" w:rsidP="00087D84">
            <w:pPr>
              <w:spacing w:before="60" w:after="60"/>
              <w:rPr>
                <w:bCs/>
              </w:rPr>
            </w:pPr>
            <w:r>
              <w:rPr>
                <w:bCs/>
                <w:lang w:val="de-DE"/>
              </w:rPr>
              <w:t xml:space="preserve">4.2 </w:t>
            </w:r>
            <w:r w:rsidRPr="007611A4">
              <w:rPr>
                <w:bCs/>
              </w:rPr>
              <w:t>Food poisoning by pesticides</w:t>
            </w:r>
          </w:p>
          <w:p w:rsidR="007611A4" w:rsidRPr="00087D84" w:rsidRDefault="007611A4" w:rsidP="00087D84">
            <w:pPr>
              <w:spacing w:before="60" w:after="60"/>
              <w:rPr>
                <w:bCs/>
                <w:lang w:val="de-DE"/>
              </w:rPr>
            </w:pPr>
            <w:r>
              <w:rPr>
                <w:bCs/>
              </w:rPr>
              <w:t xml:space="preserve">4.3 </w:t>
            </w:r>
            <w:r w:rsidRPr="007611A4">
              <w:rPr>
                <w:bCs/>
              </w:rPr>
              <w:t>Food poisoning</w:t>
            </w:r>
            <w:r>
              <w:rPr>
                <w:bCs/>
              </w:rPr>
              <w:t xml:space="preserve"> by heavy metals</w:t>
            </w:r>
          </w:p>
          <w:p w:rsidR="007611A4" w:rsidRDefault="007611A4" w:rsidP="007D766F">
            <w:pPr>
              <w:rPr>
                <w:b/>
                <w:bCs/>
              </w:rPr>
            </w:pPr>
          </w:p>
          <w:p w:rsidR="007D766F" w:rsidRPr="0043135D" w:rsidRDefault="007D766F" w:rsidP="007D766F">
            <w:r>
              <w:rPr>
                <w:b/>
                <w:bCs/>
              </w:rPr>
              <w:t>Teaching menthods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bCs/>
                <w:i/>
                <w:lang w:val="de-DE"/>
              </w:rPr>
            </w:pPr>
            <w:r w:rsidRPr="007D766F">
              <w:rPr>
                <w:rFonts w:ascii="Times New Roman" w:hAnsi="Times New Roman"/>
                <w:sz w:val="24"/>
                <w:szCs w:val="24"/>
              </w:rPr>
              <w:t>Slideshow</w:t>
            </w:r>
          </w:p>
          <w:p w:rsidR="005E5126" w:rsidRPr="00A869B3" w:rsidRDefault="007611A4" w:rsidP="007D766F">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Q&amp;A</w:t>
            </w:r>
          </w:p>
        </w:tc>
        <w:tc>
          <w:tcPr>
            <w:tcW w:w="738" w:type="pct"/>
            <w:shd w:val="clear" w:color="auto" w:fill="DAEEF3"/>
          </w:tcPr>
          <w:p w:rsidR="005E5126" w:rsidRPr="0068200B" w:rsidRDefault="00E169D8" w:rsidP="0052451E">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G2.2, G3.1</w:t>
            </w:r>
          </w:p>
        </w:tc>
      </w:tr>
      <w:tr w:rsidR="005E5126" w:rsidRPr="0068200B" w:rsidTr="007611A4">
        <w:trPr>
          <w:trHeight w:val="982"/>
        </w:trPr>
        <w:tc>
          <w:tcPr>
            <w:tcW w:w="494" w:type="pct"/>
            <w:vMerge/>
            <w:shd w:val="clear" w:color="auto" w:fill="auto"/>
          </w:tcPr>
          <w:p w:rsidR="005E5126" w:rsidRPr="00D173D8" w:rsidRDefault="005E5126" w:rsidP="0052451E">
            <w:pPr>
              <w:spacing w:before="60" w:after="60"/>
              <w:jc w:val="both"/>
              <w:rPr>
                <w:bCs/>
                <w:i/>
                <w:lang w:val="de-DE"/>
              </w:rPr>
            </w:pPr>
          </w:p>
        </w:tc>
        <w:tc>
          <w:tcPr>
            <w:tcW w:w="3768" w:type="pct"/>
            <w:shd w:val="clear" w:color="auto" w:fill="auto"/>
          </w:tcPr>
          <w:p w:rsidR="005E5126" w:rsidRPr="005A1E30" w:rsidRDefault="004711DF" w:rsidP="005E5126">
            <w:pPr>
              <w:jc w:val="both"/>
              <w:rPr>
                <w:bCs/>
                <w:lang w:val="de-DE"/>
              </w:rPr>
            </w:pPr>
            <w:r>
              <w:rPr>
                <w:b/>
                <w:bCs/>
                <w:i/>
                <w:lang w:val="de-DE"/>
              </w:rPr>
              <w:t>B/  Tasks for students at home</w:t>
            </w:r>
            <w:r w:rsidR="005E5126" w:rsidRPr="005A1E30">
              <w:rPr>
                <w:bCs/>
                <w:lang w:val="de-DE"/>
              </w:rPr>
              <w:t>:</w:t>
            </w:r>
          </w:p>
          <w:p w:rsidR="005E5126" w:rsidRPr="005A1E30" w:rsidRDefault="007611A4" w:rsidP="005E5126">
            <w:pPr>
              <w:spacing w:before="60" w:after="60"/>
              <w:jc w:val="both"/>
              <w:rPr>
                <w:b/>
                <w:bCs/>
                <w:i/>
                <w:lang w:val="de-DE"/>
              </w:rPr>
            </w:pPr>
            <w:r>
              <w:rPr>
                <w:bCs/>
              </w:rPr>
              <w:t>Read textbook and question preparation</w:t>
            </w:r>
          </w:p>
        </w:tc>
        <w:tc>
          <w:tcPr>
            <w:tcW w:w="738" w:type="pct"/>
            <w:shd w:val="clear" w:color="auto" w:fill="DAEEF3"/>
          </w:tcPr>
          <w:p w:rsidR="005E5126" w:rsidRDefault="00E169D8" w:rsidP="0052451E">
            <w:pPr>
              <w:spacing w:before="60" w:after="60"/>
              <w:jc w:val="center"/>
              <w:rPr>
                <w:b/>
                <w:bCs/>
                <w:lang w:val="de-DE"/>
              </w:rPr>
            </w:pPr>
            <w:r>
              <w:rPr>
                <w:b/>
                <w:lang w:val="de-DE"/>
              </w:rPr>
              <w:t>G</w:t>
            </w:r>
            <w:r w:rsidRPr="0068200B">
              <w:rPr>
                <w:b/>
                <w:lang w:val="de-DE"/>
              </w:rPr>
              <w:t xml:space="preserve">1.1, </w:t>
            </w:r>
            <w:r>
              <w:rPr>
                <w:b/>
                <w:lang w:val="de-DE"/>
              </w:rPr>
              <w:t>G2.1, G2.2</w:t>
            </w:r>
          </w:p>
        </w:tc>
      </w:tr>
      <w:tr w:rsidR="00A53775" w:rsidRPr="0068200B" w:rsidTr="00A53775">
        <w:trPr>
          <w:trHeight w:val="431"/>
        </w:trPr>
        <w:tc>
          <w:tcPr>
            <w:tcW w:w="494" w:type="pct"/>
            <w:vMerge w:val="restart"/>
            <w:shd w:val="clear" w:color="auto" w:fill="auto"/>
          </w:tcPr>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Pr="00A53775" w:rsidRDefault="00A53775" w:rsidP="00A53775">
            <w:pPr>
              <w:spacing w:before="60" w:after="60"/>
              <w:jc w:val="center"/>
              <w:rPr>
                <w:bCs/>
                <w:lang w:val="de-DE"/>
              </w:rPr>
            </w:pPr>
            <w:r>
              <w:rPr>
                <w:bCs/>
                <w:lang w:val="de-DE"/>
              </w:rPr>
              <w:t>8</w:t>
            </w:r>
          </w:p>
        </w:tc>
        <w:tc>
          <w:tcPr>
            <w:tcW w:w="3768" w:type="pct"/>
            <w:shd w:val="clear" w:color="auto" w:fill="auto"/>
          </w:tcPr>
          <w:p w:rsidR="00A53775" w:rsidRPr="00893A16" w:rsidRDefault="00893A16" w:rsidP="007611A4">
            <w:pPr>
              <w:spacing w:before="60" w:after="60"/>
              <w:rPr>
                <w:b/>
                <w:bCs/>
                <w:i/>
                <w:lang w:val="de-DE"/>
              </w:rPr>
            </w:pPr>
            <w:r w:rsidRPr="00893A16">
              <w:rPr>
                <w:rFonts w:eastAsia="Calibri"/>
                <w:b/>
                <w:i/>
                <w:lang w:val="de-DE"/>
              </w:rPr>
              <w:t>Chapter</w:t>
            </w:r>
            <w:r w:rsidR="00A53775" w:rsidRPr="00893A16">
              <w:rPr>
                <w:rFonts w:eastAsia="Calibri"/>
                <w:b/>
                <w:i/>
                <w:lang w:val="de-DE"/>
              </w:rPr>
              <w:t xml:space="preserve"> </w:t>
            </w:r>
            <w:r w:rsidR="007611A4">
              <w:rPr>
                <w:rFonts w:eastAsia="Calibri"/>
                <w:b/>
                <w:i/>
                <w:lang w:val="de-DE"/>
              </w:rPr>
              <w:t>5</w:t>
            </w:r>
            <w:r w:rsidR="00A53775" w:rsidRPr="00893A16">
              <w:rPr>
                <w:rFonts w:eastAsia="Calibri"/>
                <w:b/>
                <w:i/>
                <w:lang w:val="de-DE"/>
              </w:rPr>
              <w:t>:</w:t>
            </w:r>
            <w:r w:rsidRPr="00893A16">
              <w:rPr>
                <w:rFonts w:eastAsia="Calibri"/>
                <w:b/>
                <w:i/>
                <w:lang w:val="de-DE"/>
              </w:rPr>
              <w:t xml:space="preserve"> </w:t>
            </w:r>
            <w:r w:rsidR="007611A4" w:rsidRPr="007611A4">
              <w:rPr>
                <w:b/>
                <w:i/>
                <w:color w:val="231F20"/>
              </w:rPr>
              <w:t xml:space="preserve">Food poisoning </w:t>
            </w:r>
            <w:r w:rsidR="007611A4">
              <w:rPr>
                <w:b/>
                <w:i/>
                <w:color w:val="231F20"/>
              </w:rPr>
              <w:t>by</w:t>
            </w:r>
            <w:r w:rsidR="007611A4" w:rsidRPr="007611A4">
              <w:rPr>
                <w:b/>
                <w:i/>
                <w:color w:val="231F20"/>
              </w:rPr>
              <w:t xml:space="preserve"> toxins formed during the </w:t>
            </w:r>
            <w:r w:rsidR="007611A4">
              <w:rPr>
                <w:b/>
                <w:i/>
                <w:color w:val="231F20"/>
              </w:rPr>
              <w:t xml:space="preserve">food </w:t>
            </w:r>
            <w:r w:rsidR="007611A4" w:rsidRPr="007611A4">
              <w:rPr>
                <w:b/>
                <w:i/>
                <w:color w:val="231F20"/>
              </w:rPr>
              <w:t>processing and preservation</w:t>
            </w:r>
          </w:p>
        </w:tc>
        <w:tc>
          <w:tcPr>
            <w:tcW w:w="738" w:type="pct"/>
            <w:shd w:val="clear" w:color="auto" w:fill="DAEEF3"/>
          </w:tcPr>
          <w:p w:rsidR="00A53775" w:rsidRDefault="00A53775" w:rsidP="0052451E">
            <w:pPr>
              <w:spacing w:before="60" w:after="60"/>
              <w:jc w:val="center"/>
              <w:rPr>
                <w:b/>
                <w:bCs/>
                <w:lang w:val="de-DE"/>
              </w:rPr>
            </w:pPr>
          </w:p>
        </w:tc>
      </w:tr>
      <w:tr w:rsidR="00A53775" w:rsidRPr="0068200B" w:rsidTr="0052451E">
        <w:trPr>
          <w:trHeight w:val="2480"/>
        </w:trPr>
        <w:tc>
          <w:tcPr>
            <w:tcW w:w="494" w:type="pct"/>
            <w:vMerge/>
            <w:shd w:val="clear" w:color="auto" w:fill="auto"/>
          </w:tcPr>
          <w:p w:rsidR="00A53775" w:rsidRPr="00D173D8" w:rsidRDefault="00A53775"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p>
          <w:p w:rsidR="00A53775" w:rsidRDefault="00E27D17" w:rsidP="00E27D17">
            <w:pPr>
              <w:spacing w:before="60" w:after="60"/>
              <w:jc w:val="both"/>
              <w:rPr>
                <w:b/>
                <w:bCs/>
                <w:lang w:val="de-DE"/>
              </w:rPr>
            </w:pPr>
            <w:r w:rsidRPr="00E452AB">
              <w:rPr>
                <w:b/>
                <w:bCs/>
                <w:lang w:val="de-DE"/>
              </w:rPr>
              <w:t>Content of lecture:</w:t>
            </w:r>
          </w:p>
          <w:p w:rsidR="00A53775" w:rsidRPr="00C40DD3" w:rsidRDefault="007611A4" w:rsidP="002776B0">
            <w:pPr>
              <w:spacing w:before="60" w:after="60"/>
              <w:rPr>
                <w:bCs/>
                <w:lang w:val="de-DE"/>
              </w:rPr>
            </w:pPr>
            <w:r>
              <w:rPr>
                <w:bCs/>
                <w:lang w:val="de-DE"/>
              </w:rPr>
              <w:t xml:space="preserve">5.1 </w:t>
            </w:r>
            <w:r w:rsidR="00C5712A">
              <w:rPr>
                <w:bCs/>
                <w:lang w:val="de-DE"/>
              </w:rPr>
              <w:t>Food p</w:t>
            </w:r>
            <w:r w:rsidRPr="007611A4">
              <w:rPr>
                <w:bCs/>
                <w:lang w:val="de-DE"/>
              </w:rPr>
              <w:t xml:space="preserve">oisoning by </w:t>
            </w:r>
            <w:r>
              <w:rPr>
                <w:bCs/>
                <w:lang w:val="de-DE"/>
              </w:rPr>
              <w:t>metabolites</w:t>
            </w:r>
            <w:r w:rsidRPr="007611A4">
              <w:rPr>
                <w:bCs/>
                <w:lang w:val="de-DE"/>
              </w:rPr>
              <w:t xml:space="preserve"> </w:t>
            </w:r>
            <w:r>
              <w:rPr>
                <w:bCs/>
                <w:lang w:val="de-DE"/>
              </w:rPr>
              <w:t>of microorganisms</w:t>
            </w:r>
          </w:p>
          <w:p w:rsidR="007611A4" w:rsidRDefault="007611A4" w:rsidP="007D766F">
            <w:pPr>
              <w:rPr>
                <w:b/>
                <w:bCs/>
              </w:rPr>
            </w:pPr>
          </w:p>
          <w:p w:rsidR="007D766F" w:rsidRPr="0043135D" w:rsidRDefault="007D766F" w:rsidP="007D766F">
            <w:r>
              <w:rPr>
                <w:b/>
                <w:bCs/>
              </w:rPr>
              <w:t>Teaching menthods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rFonts w:eastAsia="Calibri"/>
                <w:b/>
                <w:i/>
                <w:lang w:val="de-DE"/>
              </w:rPr>
            </w:pPr>
            <w:r w:rsidRPr="007D766F">
              <w:rPr>
                <w:rFonts w:ascii="Times New Roman" w:hAnsi="Times New Roman"/>
                <w:sz w:val="24"/>
                <w:szCs w:val="24"/>
              </w:rPr>
              <w:t>Slideshow</w:t>
            </w:r>
          </w:p>
          <w:p w:rsidR="00A53775" w:rsidRPr="00F13053" w:rsidRDefault="007611A4" w:rsidP="007D766F">
            <w:pPr>
              <w:pStyle w:val="ListParagraph"/>
              <w:numPr>
                <w:ilvl w:val="0"/>
                <w:numId w:val="25"/>
              </w:numPr>
              <w:ind w:left="398" w:hanging="270"/>
              <w:rPr>
                <w:rFonts w:eastAsia="Calibri"/>
                <w:b/>
                <w:i/>
                <w:lang w:val="de-DE"/>
              </w:rPr>
            </w:pPr>
            <w:r>
              <w:rPr>
                <w:rStyle w:val="Emphasis"/>
                <w:rFonts w:ascii="Times New Roman" w:hAnsi="Times New Roman"/>
                <w:bCs/>
                <w:i w:val="0"/>
                <w:iCs w:val="0"/>
                <w:sz w:val="24"/>
                <w:szCs w:val="24"/>
                <w:shd w:val="clear" w:color="auto" w:fill="FFFFFF"/>
              </w:rPr>
              <w:t>Q&amp;A</w:t>
            </w:r>
            <w:r w:rsidR="00A53775">
              <w:rPr>
                <w:bCs/>
                <w:lang w:val="de-DE"/>
              </w:rPr>
              <w:t xml:space="preserve">   </w:t>
            </w:r>
          </w:p>
        </w:tc>
        <w:tc>
          <w:tcPr>
            <w:tcW w:w="738" w:type="pct"/>
            <w:shd w:val="clear" w:color="auto" w:fill="DAEEF3"/>
          </w:tcPr>
          <w:p w:rsidR="00A53775" w:rsidRDefault="00E169D8" w:rsidP="0052451E">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G2.2, G3.1</w:t>
            </w:r>
          </w:p>
        </w:tc>
      </w:tr>
      <w:tr w:rsidR="00A53775" w:rsidRPr="0068200B" w:rsidTr="0052451E">
        <w:trPr>
          <w:trHeight w:val="553"/>
        </w:trPr>
        <w:tc>
          <w:tcPr>
            <w:tcW w:w="494" w:type="pct"/>
            <w:vMerge/>
            <w:shd w:val="clear" w:color="auto" w:fill="auto"/>
          </w:tcPr>
          <w:p w:rsidR="00A53775" w:rsidRPr="00D173D8" w:rsidRDefault="00A53775" w:rsidP="0052451E">
            <w:pPr>
              <w:spacing w:before="60" w:after="60"/>
              <w:jc w:val="both"/>
              <w:rPr>
                <w:bCs/>
                <w:i/>
                <w:lang w:val="de-DE"/>
              </w:rPr>
            </w:pPr>
          </w:p>
        </w:tc>
        <w:tc>
          <w:tcPr>
            <w:tcW w:w="3768" w:type="pct"/>
            <w:shd w:val="clear" w:color="auto" w:fill="auto"/>
          </w:tcPr>
          <w:p w:rsidR="00A53775" w:rsidRPr="005A1E30" w:rsidRDefault="004711DF" w:rsidP="0052451E">
            <w:pPr>
              <w:jc w:val="both"/>
              <w:rPr>
                <w:bCs/>
                <w:lang w:val="de-DE"/>
              </w:rPr>
            </w:pPr>
            <w:r>
              <w:rPr>
                <w:b/>
                <w:bCs/>
                <w:i/>
                <w:lang w:val="de-DE"/>
              </w:rPr>
              <w:t>B/  Tasks for students at home</w:t>
            </w:r>
            <w:r w:rsidR="00A53775" w:rsidRPr="005A1E30">
              <w:rPr>
                <w:bCs/>
                <w:lang w:val="de-DE"/>
              </w:rPr>
              <w:t>:</w:t>
            </w:r>
          </w:p>
          <w:p w:rsidR="00A53775" w:rsidRPr="00AE7261" w:rsidRDefault="007611A4" w:rsidP="005E5126">
            <w:pPr>
              <w:spacing w:before="60" w:after="60"/>
              <w:jc w:val="both"/>
              <w:rPr>
                <w:bCs/>
                <w:lang w:val="de-DE"/>
              </w:rPr>
            </w:pPr>
            <w:r>
              <w:rPr>
                <w:bCs/>
              </w:rPr>
              <w:t>Read textbook and question preparation</w:t>
            </w:r>
          </w:p>
        </w:tc>
        <w:tc>
          <w:tcPr>
            <w:tcW w:w="738" w:type="pct"/>
            <w:shd w:val="clear" w:color="auto" w:fill="DAEEF3"/>
          </w:tcPr>
          <w:p w:rsidR="00A53775" w:rsidRPr="0068200B" w:rsidRDefault="00E169D8" w:rsidP="00056ECB">
            <w:pPr>
              <w:spacing w:before="60" w:after="60"/>
              <w:jc w:val="center"/>
              <w:rPr>
                <w:b/>
                <w:lang w:val="de-DE"/>
              </w:rPr>
            </w:pPr>
            <w:r>
              <w:rPr>
                <w:b/>
                <w:lang w:val="de-DE"/>
              </w:rPr>
              <w:t>G</w:t>
            </w:r>
            <w:r w:rsidRPr="0068200B">
              <w:rPr>
                <w:b/>
                <w:lang w:val="de-DE"/>
              </w:rPr>
              <w:t xml:space="preserve">1.1, </w:t>
            </w:r>
            <w:r>
              <w:rPr>
                <w:b/>
                <w:lang w:val="de-DE"/>
              </w:rPr>
              <w:t>G2.1, G2.2</w:t>
            </w:r>
          </w:p>
        </w:tc>
      </w:tr>
    </w:tbl>
    <w:p w:rsidR="00EC56D0" w:rsidRDefault="00EC56D0" w:rsidP="00AA2CE1">
      <w:pPr>
        <w:tabs>
          <w:tab w:val="left" w:pos="7968"/>
        </w:tabs>
        <w:spacing w:before="60" w:after="60"/>
        <w:jc w:val="both"/>
        <w:rPr>
          <w:b/>
          <w:bCs/>
        </w:rPr>
      </w:pPr>
    </w:p>
    <w:p w:rsidR="00A53775" w:rsidRDefault="00A53775" w:rsidP="00AA2CE1">
      <w:pPr>
        <w:tabs>
          <w:tab w:val="left" w:pos="7968"/>
        </w:tabs>
        <w:spacing w:before="60" w:after="6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DD148E" w:rsidTr="0052451E">
        <w:trPr>
          <w:trHeight w:val="355"/>
        </w:trPr>
        <w:tc>
          <w:tcPr>
            <w:tcW w:w="494" w:type="pct"/>
            <w:vMerge w:val="restart"/>
            <w:shd w:val="clear" w:color="auto" w:fill="auto"/>
            <w:vAlign w:val="center"/>
          </w:tcPr>
          <w:p w:rsidR="00DD148E" w:rsidRPr="00A869B3" w:rsidRDefault="00A53775" w:rsidP="0052451E">
            <w:pPr>
              <w:spacing w:before="60" w:after="60"/>
              <w:jc w:val="center"/>
              <w:rPr>
                <w:bCs/>
                <w:lang w:val="de-DE"/>
              </w:rPr>
            </w:pPr>
            <w:r>
              <w:rPr>
                <w:bCs/>
                <w:lang w:val="de-DE"/>
              </w:rPr>
              <w:t>9</w:t>
            </w:r>
          </w:p>
        </w:tc>
        <w:tc>
          <w:tcPr>
            <w:tcW w:w="3768" w:type="pct"/>
            <w:shd w:val="clear" w:color="auto" w:fill="auto"/>
          </w:tcPr>
          <w:p w:rsidR="00DD148E" w:rsidRPr="006B4470" w:rsidRDefault="007611A4" w:rsidP="007611A4">
            <w:pPr>
              <w:rPr>
                <w:b/>
                <w:bCs/>
                <w:i/>
                <w:lang w:val="de-DE"/>
              </w:rPr>
            </w:pPr>
            <w:r w:rsidRPr="00893A16">
              <w:rPr>
                <w:rFonts w:eastAsia="Calibri"/>
                <w:b/>
                <w:i/>
                <w:lang w:val="de-DE"/>
              </w:rPr>
              <w:t xml:space="preserve">Chapter </w:t>
            </w:r>
            <w:r>
              <w:rPr>
                <w:rFonts w:eastAsia="Calibri"/>
                <w:b/>
                <w:i/>
                <w:lang w:val="de-DE"/>
              </w:rPr>
              <w:t>5</w:t>
            </w:r>
            <w:r w:rsidRPr="00893A16">
              <w:rPr>
                <w:rFonts w:eastAsia="Calibri"/>
                <w:b/>
                <w:i/>
                <w:lang w:val="de-DE"/>
              </w:rPr>
              <w:t xml:space="preserve">: </w:t>
            </w:r>
            <w:r w:rsidRPr="007611A4">
              <w:rPr>
                <w:b/>
                <w:i/>
                <w:color w:val="231F20"/>
              </w:rPr>
              <w:t xml:space="preserve">Food poisoning </w:t>
            </w:r>
            <w:r>
              <w:rPr>
                <w:b/>
                <w:i/>
                <w:color w:val="231F20"/>
              </w:rPr>
              <w:t>by</w:t>
            </w:r>
            <w:r w:rsidRPr="007611A4">
              <w:rPr>
                <w:b/>
                <w:i/>
                <w:color w:val="231F20"/>
              </w:rPr>
              <w:t xml:space="preserve"> toxins formed during the </w:t>
            </w:r>
            <w:r>
              <w:rPr>
                <w:b/>
                <w:i/>
                <w:color w:val="231F20"/>
              </w:rPr>
              <w:t xml:space="preserve">food </w:t>
            </w:r>
            <w:r w:rsidRPr="007611A4">
              <w:rPr>
                <w:b/>
                <w:i/>
                <w:color w:val="231F20"/>
              </w:rPr>
              <w:t>processing and preservation</w:t>
            </w:r>
          </w:p>
        </w:tc>
        <w:tc>
          <w:tcPr>
            <w:tcW w:w="738" w:type="pct"/>
            <w:shd w:val="clear" w:color="auto" w:fill="DAEEF3"/>
          </w:tcPr>
          <w:p w:rsidR="00DD148E" w:rsidRDefault="00DD148E" w:rsidP="0052451E">
            <w:pPr>
              <w:spacing w:before="60" w:after="60"/>
              <w:jc w:val="center"/>
              <w:rPr>
                <w:b/>
                <w:lang w:val="de-DE"/>
              </w:rPr>
            </w:pPr>
          </w:p>
        </w:tc>
      </w:tr>
      <w:tr w:rsidR="00DD148E" w:rsidRPr="0068200B" w:rsidTr="0052451E">
        <w:trPr>
          <w:trHeight w:val="553"/>
        </w:trPr>
        <w:tc>
          <w:tcPr>
            <w:tcW w:w="494" w:type="pct"/>
            <w:vMerge/>
            <w:shd w:val="clear" w:color="auto" w:fill="auto"/>
          </w:tcPr>
          <w:p w:rsidR="00DD148E" w:rsidRPr="00D173D8" w:rsidRDefault="00DD148E" w:rsidP="0052451E">
            <w:pPr>
              <w:spacing w:before="60" w:after="60"/>
              <w:jc w:val="both"/>
              <w:rPr>
                <w:bCs/>
                <w:i/>
                <w:lang w:val="de-DE"/>
              </w:rPr>
            </w:pPr>
          </w:p>
        </w:tc>
        <w:tc>
          <w:tcPr>
            <w:tcW w:w="3768" w:type="pct"/>
            <w:shd w:val="clear" w:color="auto" w:fill="auto"/>
          </w:tcPr>
          <w:p w:rsidR="002C3661" w:rsidRPr="005A1E30" w:rsidRDefault="002C3661" w:rsidP="002C3661">
            <w:pPr>
              <w:spacing w:before="60" w:after="60"/>
              <w:jc w:val="both"/>
              <w:rPr>
                <w:bCs/>
                <w:i/>
                <w:lang w:val="de-DE"/>
              </w:rPr>
            </w:pPr>
            <w:r w:rsidRPr="005A1E30">
              <w:rPr>
                <w:b/>
                <w:bCs/>
                <w:i/>
                <w:lang w:val="de-DE"/>
              </w:rPr>
              <w:t>A/</w:t>
            </w:r>
            <w:r w:rsidRPr="00E27D17">
              <w:rPr>
                <w:b/>
                <w:bCs/>
                <w:lang w:val="de-DE"/>
              </w:rPr>
              <w:t xml:space="preserve"> Content of lecture and Teaching methods:</w:t>
            </w:r>
          </w:p>
          <w:p w:rsidR="00DD148E" w:rsidRDefault="002C3661" w:rsidP="002C3661">
            <w:pPr>
              <w:spacing w:before="60" w:after="60"/>
              <w:jc w:val="both"/>
              <w:rPr>
                <w:b/>
                <w:bCs/>
                <w:lang w:val="de-DE"/>
              </w:rPr>
            </w:pPr>
            <w:r w:rsidRPr="00E452AB">
              <w:rPr>
                <w:b/>
                <w:bCs/>
                <w:lang w:val="de-DE"/>
              </w:rPr>
              <w:t>Content of lecture:</w:t>
            </w:r>
          </w:p>
          <w:p w:rsidR="00AD12CA" w:rsidRPr="002776B0" w:rsidRDefault="007611A4" w:rsidP="002776B0">
            <w:pPr>
              <w:spacing w:before="60" w:after="60"/>
              <w:rPr>
                <w:bCs/>
                <w:lang w:val="de-DE"/>
              </w:rPr>
            </w:pPr>
            <w:r>
              <w:rPr>
                <w:bCs/>
                <w:lang w:val="de-DE"/>
              </w:rPr>
              <w:t xml:space="preserve">5.2 </w:t>
            </w:r>
            <w:r w:rsidR="00C5712A">
              <w:rPr>
                <w:bCs/>
                <w:lang w:val="de-DE"/>
              </w:rPr>
              <w:t>Food p</w:t>
            </w:r>
            <w:r w:rsidRPr="007611A4">
              <w:rPr>
                <w:bCs/>
                <w:lang w:val="de-DE"/>
              </w:rPr>
              <w:t>oisoning by substances due to chemical change</w:t>
            </w:r>
            <w:r w:rsidR="00C5712A">
              <w:rPr>
                <w:bCs/>
                <w:lang w:val="de-DE"/>
              </w:rPr>
              <w:t>s</w:t>
            </w:r>
            <w:r w:rsidRPr="007611A4">
              <w:rPr>
                <w:bCs/>
                <w:lang w:val="de-DE"/>
              </w:rPr>
              <w:t xml:space="preserve"> </w:t>
            </w:r>
            <w:r w:rsidR="00C5712A">
              <w:rPr>
                <w:bCs/>
                <w:lang w:val="de-DE"/>
              </w:rPr>
              <w:t>in non-m</w:t>
            </w:r>
            <w:r w:rsidRPr="007611A4">
              <w:rPr>
                <w:bCs/>
                <w:lang w:val="de-DE"/>
              </w:rPr>
              <w:t>icrobiological processes</w:t>
            </w:r>
          </w:p>
          <w:p w:rsidR="00C5712A" w:rsidRDefault="00C5712A" w:rsidP="007D766F">
            <w:pPr>
              <w:rPr>
                <w:b/>
                <w:bCs/>
              </w:rPr>
            </w:pPr>
          </w:p>
          <w:p w:rsidR="007D766F" w:rsidRPr="0043135D" w:rsidRDefault="007D766F" w:rsidP="007D766F">
            <w:r>
              <w:rPr>
                <w:b/>
                <w:bCs/>
              </w:rPr>
              <w:t>Teaching menthods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bCs/>
                <w:i/>
                <w:lang w:val="de-DE"/>
              </w:rPr>
            </w:pPr>
            <w:r w:rsidRPr="007D766F">
              <w:rPr>
                <w:rFonts w:ascii="Times New Roman" w:hAnsi="Times New Roman"/>
                <w:sz w:val="24"/>
                <w:szCs w:val="24"/>
              </w:rPr>
              <w:t>Slideshow</w:t>
            </w:r>
          </w:p>
          <w:p w:rsidR="00DD148E" w:rsidRPr="00C5712A" w:rsidRDefault="00C5712A" w:rsidP="007D766F">
            <w:pPr>
              <w:pStyle w:val="ListParagraph"/>
              <w:numPr>
                <w:ilvl w:val="0"/>
                <w:numId w:val="25"/>
              </w:numPr>
              <w:ind w:left="398" w:hanging="270"/>
              <w:rPr>
                <w:rStyle w:val="Emphasis"/>
                <w:bCs/>
                <w:iCs w:val="0"/>
                <w:lang w:val="de-DE"/>
              </w:rPr>
            </w:pPr>
            <w:r>
              <w:rPr>
                <w:rStyle w:val="Emphasis"/>
                <w:rFonts w:ascii="Times New Roman" w:hAnsi="Times New Roman"/>
                <w:bCs/>
                <w:i w:val="0"/>
                <w:iCs w:val="0"/>
                <w:sz w:val="24"/>
                <w:szCs w:val="24"/>
                <w:shd w:val="clear" w:color="auto" w:fill="FFFFFF"/>
              </w:rPr>
              <w:t>Q&amp;A</w:t>
            </w:r>
          </w:p>
          <w:p w:rsidR="00C5712A" w:rsidRPr="00A869B3" w:rsidRDefault="00C5712A" w:rsidP="007D766F">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Midterm test 2</w:t>
            </w:r>
          </w:p>
        </w:tc>
        <w:tc>
          <w:tcPr>
            <w:tcW w:w="738" w:type="pct"/>
            <w:shd w:val="clear" w:color="auto" w:fill="DAEEF3"/>
          </w:tcPr>
          <w:p w:rsidR="00DD148E" w:rsidRPr="0068200B" w:rsidRDefault="00E169D8" w:rsidP="0052451E">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G2.2, G3.1</w:t>
            </w:r>
          </w:p>
        </w:tc>
      </w:tr>
      <w:tr w:rsidR="00DD148E" w:rsidRPr="0068200B" w:rsidTr="00B33307">
        <w:trPr>
          <w:trHeight w:val="938"/>
        </w:trPr>
        <w:tc>
          <w:tcPr>
            <w:tcW w:w="494" w:type="pct"/>
            <w:vMerge/>
            <w:shd w:val="clear" w:color="auto" w:fill="auto"/>
          </w:tcPr>
          <w:p w:rsidR="00DD148E" w:rsidRPr="00D173D8" w:rsidRDefault="00DD148E" w:rsidP="0052451E">
            <w:pPr>
              <w:spacing w:before="60" w:after="60"/>
              <w:jc w:val="both"/>
              <w:rPr>
                <w:bCs/>
                <w:i/>
                <w:lang w:val="de-DE"/>
              </w:rPr>
            </w:pPr>
          </w:p>
        </w:tc>
        <w:tc>
          <w:tcPr>
            <w:tcW w:w="3768" w:type="pct"/>
            <w:shd w:val="clear" w:color="auto" w:fill="auto"/>
          </w:tcPr>
          <w:p w:rsidR="00DD148E" w:rsidRPr="005A1E30" w:rsidRDefault="004711DF" w:rsidP="0052451E">
            <w:pPr>
              <w:jc w:val="both"/>
              <w:rPr>
                <w:bCs/>
                <w:lang w:val="de-DE"/>
              </w:rPr>
            </w:pPr>
            <w:r>
              <w:rPr>
                <w:b/>
                <w:bCs/>
                <w:i/>
                <w:lang w:val="de-DE"/>
              </w:rPr>
              <w:t>B/  Tasks for students at home</w:t>
            </w:r>
            <w:r w:rsidR="00DD148E" w:rsidRPr="005A1E30">
              <w:rPr>
                <w:bCs/>
                <w:lang w:val="de-DE"/>
              </w:rPr>
              <w:t>:</w:t>
            </w:r>
            <w:r w:rsidR="00DD148E">
              <w:rPr>
                <w:bCs/>
                <w:i/>
                <w:lang w:val="de-DE"/>
              </w:rPr>
              <w:t xml:space="preserve"> </w:t>
            </w:r>
          </w:p>
          <w:p w:rsidR="00DD148E" w:rsidRPr="00AE7261" w:rsidRDefault="00C5712A" w:rsidP="00F05668">
            <w:pPr>
              <w:spacing w:before="60" w:after="60"/>
              <w:jc w:val="both"/>
              <w:rPr>
                <w:bCs/>
                <w:lang w:val="de-DE"/>
              </w:rPr>
            </w:pPr>
            <w:r>
              <w:rPr>
                <w:bCs/>
              </w:rPr>
              <w:t>Read textbook and question preparation</w:t>
            </w:r>
          </w:p>
        </w:tc>
        <w:tc>
          <w:tcPr>
            <w:tcW w:w="738" w:type="pct"/>
            <w:shd w:val="clear" w:color="auto" w:fill="DAEEF3"/>
          </w:tcPr>
          <w:p w:rsidR="00DD148E" w:rsidRPr="0068200B" w:rsidRDefault="00E169D8" w:rsidP="00056ECB">
            <w:pPr>
              <w:spacing w:before="60" w:after="60"/>
              <w:jc w:val="center"/>
              <w:rPr>
                <w:b/>
                <w:lang w:val="de-DE"/>
              </w:rPr>
            </w:pPr>
            <w:r>
              <w:rPr>
                <w:b/>
                <w:lang w:val="de-DE"/>
              </w:rPr>
              <w:t>G</w:t>
            </w:r>
            <w:r w:rsidRPr="0068200B">
              <w:rPr>
                <w:b/>
                <w:lang w:val="de-DE"/>
              </w:rPr>
              <w:t xml:space="preserve">1.1, </w:t>
            </w:r>
            <w:r>
              <w:rPr>
                <w:b/>
                <w:lang w:val="de-DE"/>
              </w:rPr>
              <w:t>G2.1, G2.2</w:t>
            </w:r>
          </w:p>
        </w:tc>
      </w:tr>
    </w:tbl>
    <w:p w:rsidR="00DD148E" w:rsidRDefault="00DD148E" w:rsidP="00AA2CE1">
      <w:pPr>
        <w:tabs>
          <w:tab w:val="left" w:pos="7968"/>
        </w:tabs>
        <w:spacing w:before="60" w:after="60"/>
        <w:jc w:val="both"/>
        <w:rPr>
          <w:b/>
          <w:bCs/>
        </w:rPr>
      </w:pPr>
    </w:p>
    <w:p w:rsidR="00F05668" w:rsidRDefault="00F05668" w:rsidP="00AA2CE1">
      <w:pPr>
        <w:tabs>
          <w:tab w:val="left" w:pos="7968"/>
        </w:tabs>
        <w:spacing w:before="60" w:after="6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1414E7" w:rsidTr="0052451E">
        <w:trPr>
          <w:trHeight w:val="355"/>
        </w:trPr>
        <w:tc>
          <w:tcPr>
            <w:tcW w:w="494" w:type="pct"/>
            <w:vMerge w:val="restart"/>
            <w:shd w:val="clear" w:color="auto" w:fill="auto"/>
            <w:vAlign w:val="center"/>
          </w:tcPr>
          <w:p w:rsidR="001414E7" w:rsidRDefault="001414E7" w:rsidP="00AA2951">
            <w:pPr>
              <w:spacing w:before="60" w:after="60"/>
              <w:jc w:val="center"/>
              <w:rPr>
                <w:bCs/>
                <w:lang w:val="de-DE"/>
              </w:rPr>
            </w:pPr>
            <w:r>
              <w:rPr>
                <w:bCs/>
                <w:lang w:val="de-DE"/>
              </w:rPr>
              <w:t>10</w:t>
            </w:r>
          </w:p>
          <w:p w:rsidR="001414E7" w:rsidRDefault="001414E7" w:rsidP="00AA2951">
            <w:pPr>
              <w:spacing w:before="60" w:after="60"/>
              <w:jc w:val="center"/>
              <w:rPr>
                <w:bCs/>
                <w:lang w:val="de-DE"/>
              </w:rPr>
            </w:pPr>
          </w:p>
          <w:p w:rsidR="001414E7" w:rsidRPr="00A869B3" w:rsidRDefault="001414E7" w:rsidP="00AA2951">
            <w:pPr>
              <w:spacing w:before="60" w:after="60"/>
              <w:jc w:val="center"/>
              <w:rPr>
                <w:bCs/>
                <w:lang w:val="de-DE"/>
              </w:rPr>
            </w:pPr>
          </w:p>
        </w:tc>
        <w:tc>
          <w:tcPr>
            <w:tcW w:w="3768" w:type="pct"/>
            <w:shd w:val="clear" w:color="auto" w:fill="auto"/>
          </w:tcPr>
          <w:p w:rsidR="001414E7" w:rsidRPr="005A1E30" w:rsidRDefault="00893A16" w:rsidP="00C5712A">
            <w:pPr>
              <w:rPr>
                <w:b/>
                <w:bCs/>
                <w:i/>
                <w:lang w:val="de-DE"/>
              </w:rPr>
            </w:pPr>
            <w:r>
              <w:rPr>
                <w:rFonts w:eastAsia="Calibri"/>
                <w:b/>
                <w:i/>
                <w:lang w:val="de-DE"/>
              </w:rPr>
              <w:t>Chapter</w:t>
            </w:r>
            <w:r w:rsidR="001414E7" w:rsidRPr="00F13053">
              <w:rPr>
                <w:rFonts w:eastAsia="Calibri"/>
                <w:b/>
                <w:i/>
                <w:lang w:val="de-DE"/>
              </w:rPr>
              <w:t xml:space="preserve"> </w:t>
            </w:r>
            <w:r w:rsidR="00C5712A">
              <w:rPr>
                <w:rFonts w:eastAsia="Calibri"/>
                <w:b/>
                <w:i/>
                <w:lang w:val="de-DE"/>
              </w:rPr>
              <w:t>6</w:t>
            </w:r>
            <w:r w:rsidR="001414E7" w:rsidRPr="00F13053">
              <w:rPr>
                <w:rFonts w:eastAsia="Calibri"/>
                <w:b/>
                <w:i/>
                <w:lang w:val="de-DE"/>
              </w:rPr>
              <w:t xml:space="preserve">: </w:t>
            </w:r>
            <w:r w:rsidR="00C5712A" w:rsidRPr="00C5712A">
              <w:rPr>
                <w:b/>
                <w:i/>
                <w:color w:val="231F20"/>
              </w:rPr>
              <w:t>Conditions to ensure food hygiene and safety</w:t>
            </w:r>
          </w:p>
        </w:tc>
        <w:tc>
          <w:tcPr>
            <w:tcW w:w="738" w:type="pct"/>
            <w:shd w:val="clear" w:color="auto" w:fill="DAEEF3"/>
          </w:tcPr>
          <w:p w:rsidR="001414E7" w:rsidRDefault="001414E7" w:rsidP="0052451E">
            <w:pPr>
              <w:spacing w:before="60" w:after="60"/>
              <w:jc w:val="center"/>
              <w:rPr>
                <w:b/>
                <w:lang w:val="de-DE"/>
              </w:rPr>
            </w:pPr>
          </w:p>
        </w:tc>
      </w:tr>
      <w:tr w:rsidR="001414E7" w:rsidRPr="0068200B" w:rsidTr="0052451E">
        <w:trPr>
          <w:trHeight w:val="553"/>
        </w:trPr>
        <w:tc>
          <w:tcPr>
            <w:tcW w:w="494" w:type="pct"/>
            <w:vMerge/>
            <w:shd w:val="clear" w:color="auto" w:fill="auto"/>
          </w:tcPr>
          <w:p w:rsidR="001414E7" w:rsidRPr="00D173D8" w:rsidRDefault="001414E7" w:rsidP="0052451E">
            <w:pPr>
              <w:spacing w:before="60" w:after="60"/>
              <w:jc w:val="both"/>
              <w:rPr>
                <w:bCs/>
                <w:i/>
                <w:lang w:val="de-DE"/>
              </w:rPr>
            </w:pPr>
          </w:p>
        </w:tc>
        <w:tc>
          <w:tcPr>
            <w:tcW w:w="3768" w:type="pct"/>
            <w:shd w:val="clear" w:color="auto" w:fill="auto"/>
          </w:tcPr>
          <w:p w:rsidR="002C3661" w:rsidRPr="005A1E30" w:rsidRDefault="002C3661" w:rsidP="002C3661">
            <w:pPr>
              <w:spacing w:before="60" w:after="60"/>
              <w:jc w:val="both"/>
              <w:rPr>
                <w:bCs/>
                <w:i/>
                <w:lang w:val="de-DE"/>
              </w:rPr>
            </w:pPr>
            <w:r w:rsidRPr="005A1E30">
              <w:rPr>
                <w:b/>
                <w:bCs/>
                <w:i/>
                <w:lang w:val="de-DE"/>
              </w:rPr>
              <w:t>A/</w:t>
            </w:r>
            <w:r w:rsidRPr="00E27D17">
              <w:rPr>
                <w:b/>
                <w:bCs/>
                <w:lang w:val="de-DE"/>
              </w:rPr>
              <w:t xml:space="preserve"> Content of lecture and Teaching methods:</w:t>
            </w:r>
          </w:p>
          <w:p w:rsidR="001414E7" w:rsidRDefault="002C3661" w:rsidP="002C3661">
            <w:pPr>
              <w:spacing w:before="60" w:after="60"/>
              <w:jc w:val="both"/>
              <w:rPr>
                <w:b/>
                <w:bCs/>
                <w:lang w:val="de-DE"/>
              </w:rPr>
            </w:pPr>
            <w:r w:rsidRPr="00E452AB">
              <w:rPr>
                <w:b/>
                <w:bCs/>
                <w:lang w:val="de-DE"/>
              </w:rPr>
              <w:t>Content of lecture:</w:t>
            </w:r>
          </w:p>
          <w:p w:rsidR="00C5712A" w:rsidRDefault="00C5712A" w:rsidP="007D766F">
            <w:pPr>
              <w:rPr>
                <w:bCs/>
              </w:rPr>
            </w:pPr>
            <w:r w:rsidRPr="00C5712A">
              <w:rPr>
                <w:bCs/>
              </w:rPr>
              <w:t>6.1 Requirements for materials used in food processing</w:t>
            </w:r>
          </w:p>
          <w:p w:rsidR="00C5712A" w:rsidRPr="00C5712A" w:rsidRDefault="00C5712A" w:rsidP="007D766F">
            <w:pPr>
              <w:rPr>
                <w:bCs/>
              </w:rPr>
            </w:pPr>
            <w:r>
              <w:rPr>
                <w:bCs/>
              </w:rPr>
              <w:t xml:space="preserve">6.2 </w:t>
            </w:r>
            <w:r w:rsidRPr="00C5712A">
              <w:rPr>
                <w:bCs/>
              </w:rPr>
              <w:t>Requirements in the processing, preserving, transporting, distributing food</w:t>
            </w:r>
          </w:p>
          <w:p w:rsidR="00C5712A" w:rsidRDefault="00C5712A" w:rsidP="007D766F">
            <w:pPr>
              <w:rPr>
                <w:b/>
                <w:bCs/>
              </w:rPr>
            </w:pPr>
          </w:p>
          <w:p w:rsidR="007D766F" w:rsidRPr="0043135D" w:rsidRDefault="007D766F" w:rsidP="007D766F">
            <w:r>
              <w:rPr>
                <w:b/>
                <w:bCs/>
              </w:rPr>
              <w:t>Teaching menthods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bCs/>
                <w:i/>
                <w:lang w:val="de-DE"/>
              </w:rPr>
            </w:pPr>
            <w:r w:rsidRPr="007D766F">
              <w:rPr>
                <w:rFonts w:ascii="Times New Roman" w:hAnsi="Times New Roman"/>
                <w:sz w:val="24"/>
                <w:szCs w:val="24"/>
              </w:rPr>
              <w:t>Slideshow</w:t>
            </w:r>
          </w:p>
          <w:p w:rsidR="001414E7" w:rsidRPr="00A869B3" w:rsidRDefault="00C5712A" w:rsidP="007D766F">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Q&amp;A</w:t>
            </w:r>
          </w:p>
        </w:tc>
        <w:tc>
          <w:tcPr>
            <w:tcW w:w="738" w:type="pct"/>
            <w:shd w:val="clear" w:color="auto" w:fill="DAEEF3"/>
          </w:tcPr>
          <w:p w:rsidR="001414E7" w:rsidRPr="0068200B" w:rsidRDefault="00E169D8" w:rsidP="0052451E">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G2.2, G3.1</w:t>
            </w:r>
          </w:p>
        </w:tc>
      </w:tr>
      <w:tr w:rsidR="001414E7" w:rsidRPr="0068200B" w:rsidTr="0052451E">
        <w:trPr>
          <w:trHeight w:val="553"/>
        </w:trPr>
        <w:tc>
          <w:tcPr>
            <w:tcW w:w="494" w:type="pct"/>
            <w:vMerge/>
            <w:shd w:val="clear" w:color="auto" w:fill="auto"/>
          </w:tcPr>
          <w:p w:rsidR="001414E7" w:rsidRPr="00D173D8" w:rsidRDefault="001414E7" w:rsidP="0052451E">
            <w:pPr>
              <w:spacing w:before="60" w:after="60"/>
              <w:jc w:val="both"/>
              <w:rPr>
                <w:bCs/>
                <w:i/>
                <w:lang w:val="de-DE"/>
              </w:rPr>
            </w:pPr>
          </w:p>
        </w:tc>
        <w:tc>
          <w:tcPr>
            <w:tcW w:w="3768" w:type="pct"/>
            <w:shd w:val="clear" w:color="auto" w:fill="auto"/>
          </w:tcPr>
          <w:p w:rsidR="001414E7" w:rsidRPr="005A1E30" w:rsidRDefault="004711DF" w:rsidP="0052451E">
            <w:pPr>
              <w:jc w:val="both"/>
              <w:rPr>
                <w:bCs/>
                <w:lang w:val="de-DE"/>
              </w:rPr>
            </w:pPr>
            <w:r>
              <w:rPr>
                <w:b/>
                <w:bCs/>
                <w:i/>
                <w:lang w:val="de-DE"/>
              </w:rPr>
              <w:t>B/  Tasks for students at home</w:t>
            </w:r>
            <w:r w:rsidR="001414E7" w:rsidRPr="005A1E30">
              <w:rPr>
                <w:bCs/>
                <w:lang w:val="de-DE"/>
              </w:rPr>
              <w:t>:</w:t>
            </w:r>
          </w:p>
          <w:p w:rsidR="001414E7" w:rsidRPr="00AE7261" w:rsidRDefault="001414E7" w:rsidP="00CD073E">
            <w:pPr>
              <w:rPr>
                <w:bCs/>
                <w:lang w:val="de-DE"/>
              </w:rPr>
            </w:pPr>
          </w:p>
        </w:tc>
        <w:tc>
          <w:tcPr>
            <w:tcW w:w="738" w:type="pct"/>
            <w:shd w:val="clear" w:color="auto" w:fill="DAEEF3"/>
          </w:tcPr>
          <w:p w:rsidR="001414E7" w:rsidRPr="0068200B" w:rsidRDefault="001414E7" w:rsidP="00056ECB">
            <w:pPr>
              <w:spacing w:before="60" w:after="60"/>
              <w:jc w:val="center"/>
              <w:rPr>
                <w:b/>
                <w:lang w:val="de-DE"/>
              </w:rPr>
            </w:pPr>
          </w:p>
        </w:tc>
      </w:tr>
    </w:tbl>
    <w:p w:rsidR="00633BC0" w:rsidRDefault="00633BC0" w:rsidP="00AA2CE1">
      <w:pPr>
        <w:tabs>
          <w:tab w:val="left" w:pos="7968"/>
        </w:tabs>
        <w:spacing w:before="60" w:after="60"/>
        <w:jc w:val="both"/>
        <w:rPr>
          <w:b/>
          <w:bCs/>
        </w:rPr>
      </w:pPr>
    </w:p>
    <w:p w:rsidR="00100C65" w:rsidRDefault="00100C65" w:rsidP="00100C65">
      <w:pPr>
        <w:tabs>
          <w:tab w:val="left" w:pos="567"/>
          <w:tab w:val="left" w:pos="5954"/>
        </w:tabs>
        <w:spacing w:before="60" w:after="60"/>
        <w:ind w:left="720"/>
        <w:jc w:val="both"/>
        <w:rPr>
          <w:b/>
          <w:bCs/>
        </w:rPr>
      </w:pPr>
    </w:p>
    <w:p w:rsidR="00C72AD5" w:rsidRDefault="00E6546C" w:rsidP="00431D18">
      <w:pPr>
        <w:numPr>
          <w:ilvl w:val="0"/>
          <w:numId w:val="6"/>
        </w:numPr>
        <w:tabs>
          <w:tab w:val="left" w:pos="567"/>
          <w:tab w:val="left" w:pos="5954"/>
        </w:tabs>
        <w:spacing w:before="60" w:after="60"/>
        <w:ind w:hanging="720"/>
        <w:jc w:val="both"/>
        <w:rPr>
          <w:b/>
          <w:bCs/>
        </w:rPr>
      </w:pPr>
      <w:r>
        <w:rPr>
          <w:b/>
          <w:bCs/>
          <w:lang w:val="pt-BR"/>
        </w:rPr>
        <w:t>Ethics in science</w:t>
      </w:r>
    </w:p>
    <w:p w:rsidR="0039768E" w:rsidRPr="009163AC" w:rsidRDefault="0039768E" w:rsidP="00E6546C">
      <w:pPr>
        <w:spacing w:before="60" w:after="60"/>
        <w:jc w:val="both"/>
        <w:rPr>
          <w:bCs/>
          <w:color w:val="000000" w:themeColor="text1"/>
        </w:rPr>
      </w:pPr>
      <w:r w:rsidRPr="009163AC">
        <w:rPr>
          <w:bCs/>
          <w:color w:val="000000" w:themeColor="text1"/>
        </w:rPr>
        <w:t xml:space="preserve">All exercises in the class and homework must be done by students. If there is any plagiarism, </w:t>
      </w:r>
      <w:r w:rsidR="009E6096" w:rsidRPr="009163AC">
        <w:rPr>
          <w:bCs/>
          <w:color w:val="000000" w:themeColor="text1"/>
        </w:rPr>
        <w:t xml:space="preserve"> their</w:t>
      </w:r>
      <w:r w:rsidRPr="009163AC">
        <w:rPr>
          <w:bCs/>
          <w:color w:val="000000" w:themeColor="text1"/>
        </w:rPr>
        <w:t xml:space="preserve"> assignments will </w:t>
      </w:r>
      <w:r w:rsidR="009E6096" w:rsidRPr="009163AC">
        <w:rPr>
          <w:bCs/>
          <w:color w:val="000000" w:themeColor="text1"/>
        </w:rPr>
        <w:t xml:space="preserve">not </w:t>
      </w:r>
      <w:r w:rsidRPr="009163AC">
        <w:rPr>
          <w:bCs/>
          <w:color w:val="000000" w:themeColor="text1"/>
        </w:rPr>
        <w:t xml:space="preserve">be </w:t>
      </w:r>
      <w:r w:rsidR="009E6096" w:rsidRPr="009163AC">
        <w:rPr>
          <w:bCs/>
          <w:color w:val="000000" w:themeColor="text1"/>
        </w:rPr>
        <w:t>evaluated</w:t>
      </w:r>
      <w:r w:rsidRPr="009163AC">
        <w:rPr>
          <w:bCs/>
          <w:color w:val="000000" w:themeColor="text1"/>
        </w:rPr>
        <w:t xml:space="preserve">. </w:t>
      </w:r>
    </w:p>
    <w:p w:rsidR="0039768E" w:rsidRDefault="0039768E" w:rsidP="00E6546C">
      <w:pPr>
        <w:spacing w:before="60" w:after="60"/>
        <w:jc w:val="both"/>
        <w:rPr>
          <w:bCs/>
        </w:rPr>
      </w:pPr>
    </w:p>
    <w:p w:rsidR="00E6546C" w:rsidRPr="009E6096" w:rsidRDefault="00E6546C" w:rsidP="00E6546C">
      <w:pPr>
        <w:spacing w:before="60" w:after="60"/>
        <w:jc w:val="both"/>
        <w:rPr>
          <w:bCs/>
          <w:strike/>
        </w:rPr>
      </w:pPr>
    </w:p>
    <w:p w:rsidR="00662CDD" w:rsidRPr="00253C77" w:rsidRDefault="00662CDD" w:rsidP="00662CDD">
      <w:pPr>
        <w:spacing w:before="60" w:after="60"/>
        <w:jc w:val="both"/>
        <w:rPr>
          <w:bCs/>
        </w:rPr>
      </w:pP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Date of first approval:</w:t>
      </w:r>
      <w:r w:rsidR="004B75C0" w:rsidRPr="008A4D99">
        <w:rPr>
          <w:b/>
          <w:bCs/>
        </w:rPr>
        <w:t xml:space="preserve"> </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201"/>
        <w:gridCol w:w="3225"/>
        <w:gridCol w:w="3203"/>
      </w:tblGrid>
      <w:tr w:rsidR="0093555E" w:rsidRPr="0093555E" w:rsidTr="0093555E">
        <w:trPr>
          <w:jc w:val="right"/>
        </w:trPr>
        <w:tc>
          <w:tcPr>
            <w:tcW w:w="3312" w:type="dxa"/>
          </w:tcPr>
          <w:p w:rsidR="005605FF" w:rsidRPr="0093555E" w:rsidRDefault="00E6546C" w:rsidP="00E53BED">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rsidR="005605FF" w:rsidRPr="0093555E" w:rsidRDefault="00E6546C" w:rsidP="00E53BED">
            <w:pPr>
              <w:spacing w:before="60" w:after="60"/>
              <w:jc w:val="center"/>
              <w:rPr>
                <w:b/>
                <w:bCs/>
              </w:rPr>
            </w:pPr>
            <w:r w:rsidRPr="009163AC">
              <w:rPr>
                <w:b/>
                <w:bCs/>
                <w:color w:val="000000" w:themeColor="text1"/>
                <w:lang w:val="pt-BR"/>
              </w:rPr>
              <w:t>Head of Department</w:t>
            </w:r>
          </w:p>
        </w:tc>
        <w:tc>
          <w:tcPr>
            <w:tcW w:w="3312" w:type="dxa"/>
          </w:tcPr>
          <w:p w:rsidR="005605FF" w:rsidRPr="0093555E" w:rsidRDefault="00E6546C" w:rsidP="00E53BED">
            <w:pPr>
              <w:spacing w:before="60" w:after="60"/>
              <w:jc w:val="center"/>
              <w:rPr>
                <w:b/>
                <w:bCs/>
              </w:rPr>
            </w:pPr>
            <w:r w:rsidRPr="00320CE4">
              <w:rPr>
                <w:b/>
                <w:bCs/>
                <w:lang w:val="pt-BR"/>
              </w:rPr>
              <w:t>Editor</w:t>
            </w:r>
            <w:r>
              <w:rPr>
                <w:b/>
                <w:bCs/>
                <w:lang w:val="pt-BR"/>
              </w:rPr>
              <w:t>s</w:t>
            </w:r>
          </w:p>
        </w:tc>
      </w:tr>
      <w:tr w:rsidR="0093555E" w:rsidRPr="0093555E" w:rsidTr="0093555E">
        <w:trPr>
          <w:jc w:val="right"/>
        </w:trPr>
        <w:tc>
          <w:tcPr>
            <w:tcW w:w="3312" w:type="dxa"/>
          </w:tcPr>
          <w:p w:rsidR="004503CB" w:rsidRDefault="004503CB" w:rsidP="00E53BED">
            <w:pPr>
              <w:spacing w:before="60" w:after="60"/>
              <w:jc w:val="center"/>
              <w:rPr>
                <w:b/>
                <w:bCs/>
              </w:rPr>
            </w:pPr>
          </w:p>
          <w:p w:rsidR="00E6546C" w:rsidRDefault="00E6546C" w:rsidP="00E53BED">
            <w:pPr>
              <w:spacing w:before="60" w:after="60"/>
              <w:jc w:val="center"/>
              <w:rPr>
                <w:b/>
                <w:bCs/>
              </w:rPr>
            </w:pPr>
          </w:p>
          <w:p w:rsidR="00E6546C" w:rsidRDefault="00E6546C" w:rsidP="00E53BED">
            <w:pPr>
              <w:spacing w:before="60" w:after="60"/>
              <w:jc w:val="center"/>
              <w:rPr>
                <w:b/>
                <w:bCs/>
              </w:rPr>
            </w:pPr>
          </w:p>
          <w:p w:rsidR="00E6546C" w:rsidRPr="0093555E" w:rsidRDefault="00E6546C" w:rsidP="00E53BED">
            <w:pPr>
              <w:spacing w:before="60" w:after="60"/>
              <w:jc w:val="center"/>
              <w:rPr>
                <w:b/>
                <w:bCs/>
              </w:rPr>
            </w:pPr>
          </w:p>
        </w:tc>
        <w:tc>
          <w:tcPr>
            <w:tcW w:w="3312" w:type="dxa"/>
          </w:tcPr>
          <w:p w:rsidR="005605FF" w:rsidRPr="0093555E" w:rsidRDefault="005605FF" w:rsidP="00E53BED">
            <w:pPr>
              <w:spacing w:before="60" w:after="60"/>
              <w:jc w:val="center"/>
              <w:rPr>
                <w:b/>
                <w:bCs/>
              </w:rPr>
            </w:pPr>
          </w:p>
        </w:tc>
        <w:tc>
          <w:tcPr>
            <w:tcW w:w="3312" w:type="dxa"/>
          </w:tcPr>
          <w:p w:rsidR="005605FF" w:rsidRPr="0093555E" w:rsidRDefault="005605FF" w:rsidP="005B1CB5">
            <w:pPr>
              <w:spacing w:before="60" w:after="60"/>
              <w:jc w:val="center"/>
              <w:rPr>
                <w:b/>
                <w:bCs/>
              </w:rPr>
            </w:pPr>
          </w:p>
        </w:tc>
      </w:tr>
    </w:tbl>
    <w:p w:rsidR="008027CA" w:rsidRPr="008A4D99" w:rsidRDefault="00EE6030" w:rsidP="00431D18">
      <w:pPr>
        <w:numPr>
          <w:ilvl w:val="0"/>
          <w:numId w:val="6"/>
        </w:numPr>
        <w:tabs>
          <w:tab w:val="left" w:pos="567"/>
          <w:tab w:val="left" w:pos="5954"/>
        </w:tabs>
        <w:spacing w:before="60" w:after="60"/>
        <w:ind w:hanging="720"/>
        <w:jc w:val="both"/>
        <w:rPr>
          <w:b/>
          <w:bCs/>
        </w:rPr>
      </w:pPr>
      <w:r>
        <w:rPr>
          <w:b/>
          <w:bCs/>
        </w:rPr>
        <w:t>Update</w:t>
      </w:r>
      <w:r w:rsidR="006A11F3"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8A4D99" w:rsidTr="007D78EC">
        <w:tc>
          <w:tcPr>
            <w:tcW w:w="4872" w:type="dxa"/>
          </w:tcPr>
          <w:p w:rsidR="006D25E8" w:rsidRPr="008A4D99" w:rsidRDefault="00E6546C" w:rsidP="00E6546C">
            <w:pPr>
              <w:spacing w:after="120"/>
              <w:rPr>
                <w:b/>
                <w:bCs/>
              </w:rPr>
            </w:pPr>
            <w:r w:rsidRPr="00320CE4">
              <w:rPr>
                <w:b/>
                <w:bCs/>
              </w:rPr>
              <w:t>1st update</w:t>
            </w:r>
            <w:r w:rsidR="006A11F3">
              <w:rPr>
                <w:b/>
                <w:bCs/>
              </w:rPr>
              <w:t xml:space="preserve">d </w:t>
            </w:r>
            <w:r>
              <w:rPr>
                <w:bCs/>
              </w:rPr>
              <w:t xml:space="preserve">: </w:t>
            </w:r>
            <w:r w:rsidR="00100C65">
              <w:rPr>
                <w:bCs/>
              </w:rPr>
              <w:t>17</w:t>
            </w:r>
            <w:r w:rsidR="00E403F0">
              <w:rPr>
                <w:bCs/>
              </w:rPr>
              <w:t xml:space="preserve"> </w:t>
            </w:r>
            <w:r>
              <w:rPr>
                <w:bCs/>
              </w:rPr>
              <w:t>Jannuary</w:t>
            </w:r>
            <w:r w:rsidR="00E403F0">
              <w:rPr>
                <w:bCs/>
              </w:rPr>
              <w:t xml:space="preserve"> </w:t>
            </w:r>
            <w:r w:rsidR="00100C65">
              <w:rPr>
                <w:bCs/>
              </w:rPr>
              <w:t>2016</w:t>
            </w:r>
          </w:p>
          <w:p w:rsidR="000A17CC" w:rsidRPr="008A4D99" w:rsidRDefault="000A17CC" w:rsidP="00E53BED">
            <w:pPr>
              <w:spacing w:before="60" w:after="60"/>
              <w:jc w:val="both"/>
              <w:rPr>
                <w:bCs/>
              </w:rPr>
            </w:pPr>
          </w:p>
        </w:tc>
        <w:tc>
          <w:tcPr>
            <w:tcW w:w="4398" w:type="dxa"/>
          </w:tcPr>
          <w:p w:rsidR="00EE6030" w:rsidRPr="00902D01" w:rsidRDefault="00EE6030" w:rsidP="007D78EC">
            <w:pPr>
              <w:spacing w:after="120"/>
              <w:jc w:val="center"/>
              <w:rPr>
                <w:b/>
                <w:bCs/>
                <w:lang w:val="fr-BE"/>
              </w:rPr>
            </w:pPr>
            <w:r w:rsidRPr="00320CE4">
              <w:rPr>
                <w:b/>
                <w:bCs/>
                <w:lang w:val="pt-BR"/>
              </w:rPr>
              <w:t>Editor</w:t>
            </w:r>
          </w:p>
          <w:p w:rsidR="00EE6030" w:rsidRDefault="00EE6030" w:rsidP="00EE6030">
            <w:pPr>
              <w:spacing w:after="120"/>
              <w:rPr>
                <w:b/>
                <w:bCs/>
              </w:rPr>
            </w:pPr>
          </w:p>
          <w:p w:rsidR="00EE6030" w:rsidRPr="0043135D" w:rsidRDefault="00EE6030" w:rsidP="00EE6030">
            <w:pPr>
              <w:spacing w:after="120"/>
              <w:rPr>
                <w:b/>
                <w:bCs/>
              </w:rPr>
            </w:pPr>
          </w:p>
          <w:p w:rsidR="00EE6030" w:rsidRPr="0043135D" w:rsidRDefault="00EE6030" w:rsidP="00EE6030">
            <w:pPr>
              <w:spacing w:after="120"/>
              <w:rPr>
                <w:b/>
                <w:bCs/>
              </w:rPr>
            </w:pPr>
          </w:p>
          <w:p w:rsidR="004D7593" w:rsidRPr="00BB437D" w:rsidRDefault="00EE6030" w:rsidP="00EE6030">
            <w:pPr>
              <w:spacing w:before="60" w:after="60"/>
              <w:rPr>
                <w:b/>
                <w:bCs/>
                <w:color w:val="000000" w:themeColor="text1"/>
              </w:rPr>
            </w:pPr>
            <w:r w:rsidRPr="00BB437D">
              <w:rPr>
                <w:b/>
                <w:bCs/>
                <w:color w:val="000000" w:themeColor="text1"/>
                <w:lang w:val="pt-BR"/>
              </w:rPr>
              <w:t xml:space="preserve">Head of </w:t>
            </w:r>
            <w:r w:rsidR="007D78EC">
              <w:rPr>
                <w:b/>
                <w:bCs/>
                <w:color w:val="000000" w:themeColor="text1"/>
                <w:lang w:val="pt-BR"/>
              </w:rPr>
              <w:t>Food Technology D</w:t>
            </w:r>
            <w:r w:rsidR="0039768E" w:rsidRPr="00BB437D">
              <w:rPr>
                <w:b/>
                <w:bCs/>
                <w:color w:val="000000" w:themeColor="text1"/>
                <w:lang w:val="pt-BR"/>
              </w:rPr>
              <w:t>epartment</w:t>
            </w:r>
          </w:p>
        </w:tc>
      </w:tr>
    </w:tbl>
    <w:p w:rsidR="006D25E8" w:rsidRPr="008A4D99" w:rsidRDefault="006D25E8" w:rsidP="003848EA">
      <w:pPr>
        <w:spacing w:before="60" w:after="60"/>
        <w:jc w:val="both"/>
        <w:rPr>
          <w:b/>
          <w:bCs/>
        </w:rPr>
      </w:pPr>
    </w:p>
    <w:sectPr w:rsidR="006D25E8" w:rsidRPr="008A4D99" w:rsidSect="002708BC">
      <w:footerReference w:type="even" r:id="rId8"/>
      <w:footerReference w:type="default" r:id="rId9"/>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8D7" w:rsidRDefault="008918D7">
      <w:r>
        <w:separator/>
      </w:r>
    </w:p>
  </w:endnote>
  <w:endnote w:type="continuationSeparator" w:id="0">
    <w:p w:rsidR="008918D7" w:rsidRDefault="0089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erling-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CBA" w:rsidRDefault="00774CBA"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74CBA" w:rsidRDefault="00774CBA"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CBA" w:rsidRDefault="00774CBA"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602BB">
      <w:rPr>
        <w:rStyle w:val="PageNumber"/>
        <w:noProof/>
      </w:rPr>
      <w:t>1</w:t>
    </w:r>
    <w:r>
      <w:rPr>
        <w:rStyle w:val="PageNumber"/>
      </w:rPr>
      <w:fldChar w:fldCharType="end"/>
    </w:r>
  </w:p>
  <w:p w:rsidR="00774CBA" w:rsidRDefault="00774CBA"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8D7" w:rsidRDefault="008918D7">
      <w:r>
        <w:separator/>
      </w:r>
    </w:p>
  </w:footnote>
  <w:footnote w:type="continuationSeparator" w:id="0">
    <w:p w:rsidR="008918D7" w:rsidRDefault="008918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D83E74"/>
    <w:multiLevelType w:val="hybridMultilevel"/>
    <w:tmpl w:val="5082D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6"/>
  </w:num>
  <w:num w:numId="4">
    <w:abstractNumId w:val="10"/>
  </w:num>
  <w:num w:numId="5">
    <w:abstractNumId w:val="5"/>
  </w:num>
  <w:num w:numId="6">
    <w:abstractNumId w:val="17"/>
  </w:num>
  <w:num w:numId="7">
    <w:abstractNumId w:val="22"/>
  </w:num>
  <w:num w:numId="8">
    <w:abstractNumId w:val="21"/>
  </w:num>
  <w:num w:numId="9">
    <w:abstractNumId w:val="11"/>
  </w:num>
  <w:num w:numId="10">
    <w:abstractNumId w:val="15"/>
  </w:num>
  <w:num w:numId="11">
    <w:abstractNumId w:val="0"/>
  </w:num>
  <w:num w:numId="12">
    <w:abstractNumId w:val="8"/>
  </w:num>
  <w:num w:numId="13">
    <w:abstractNumId w:val="20"/>
  </w:num>
  <w:num w:numId="14">
    <w:abstractNumId w:val="9"/>
  </w:num>
  <w:num w:numId="15">
    <w:abstractNumId w:val="4"/>
  </w:num>
  <w:num w:numId="16">
    <w:abstractNumId w:val="19"/>
  </w:num>
  <w:num w:numId="17">
    <w:abstractNumId w:val="12"/>
  </w:num>
  <w:num w:numId="18">
    <w:abstractNumId w:val="2"/>
  </w:num>
  <w:num w:numId="19">
    <w:abstractNumId w:val="18"/>
  </w:num>
  <w:num w:numId="20">
    <w:abstractNumId w:val="23"/>
  </w:num>
  <w:num w:numId="21">
    <w:abstractNumId w:val="24"/>
  </w:num>
  <w:num w:numId="22">
    <w:abstractNumId w:val="14"/>
  </w:num>
  <w:num w:numId="23">
    <w:abstractNumId w:val="7"/>
  </w:num>
  <w:num w:numId="24">
    <w:abstractNumId w:val="1"/>
  </w:num>
  <w:num w:numId="2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C6AE9"/>
    <w:rsid w:val="00000413"/>
    <w:rsid w:val="00000681"/>
    <w:rsid w:val="000011B8"/>
    <w:rsid w:val="00002380"/>
    <w:rsid w:val="00002B20"/>
    <w:rsid w:val="000034AB"/>
    <w:rsid w:val="000035B2"/>
    <w:rsid w:val="000122E5"/>
    <w:rsid w:val="00017D65"/>
    <w:rsid w:val="00021BC7"/>
    <w:rsid w:val="00022283"/>
    <w:rsid w:val="00022665"/>
    <w:rsid w:val="00023A4C"/>
    <w:rsid w:val="00024505"/>
    <w:rsid w:val="00025C43"/>
    <w:rsid w:val="00026520"/>
    <w:rsid w:val="00026591"/>
    <w:rsid w:val="000271C8"/>
    <w:rsid w:val="00032B8B"/>
    <w:rsid w:val="00033A73"/>
    <w:rsid w:val="00037EF4"/>
    <w:rsid w:val="000457BB"/>
    <w:rsid w:val="00045A38"/>
    <w:rsid w:val="00047345"/>
    <w:rsid w:val="00051FE3"/>
    <w:rsid w:val="000565CC"/>
    <w:rsid w:val="00056ECB"/>
    <w:rsid w:val="0006012E"/>
    <w:rsid w:val="000602BB"/>
    <w:rsid w:val="00060C09"/>
    <w:rsid w:val="00063EAA"/>
    <w:rsid w:val="00070148"/>
    <w:rsid w:val="000712D9"/>
    <w:rsid w:val="00076D7A"/>
    <w:rsid w:val="0007704E"/>
    <w:rsid w:val="00077493"/>
    <w:rsid w:val="00080949"/>
    <w:rsid w:val="000811AC"/>
    <w:rsid w:val="00084430"/>
    <w:rsid w:val="000848B8"/>
    <w:rsid w:val="00085CD2"/>
    <w:rsid w:val="0008657E"/>
    <w:rsid w:val="00087D84"/>
    <w:rsid w:val="000919F3"/>
    <w:rsid w:val="00092E1C"/>
    <w:rsid w:val="00093479"/>
    <w:rsid w:val="000939C2"/>
    <w:rsid w:val="000940D1"/>
    <w:rsid w:val="00095CB9"/>
    <w:rsid w:val="000A0D8F"/>
    <w:rsid w:val="000A138F"/>
    <w:rsid w:val="000A17CC"/>
    <w:rsid w:val="000A24E8"/>
    <w:rsid w:val="000A5DAE"/>
    <w:rsid w:val="000A785C"/>
    <w:rsid w:val="000B17FE"/>
    <w:rsid w:val="000B4371"/>
    <w:rsid w:val="000B43ED"/>
    <w:rsid w:val="000B5417"/>
    <w:rsid w:val="000C071D"/>
    <w:rsid w:val="000C24E9"/>
    <w:rsid w:val="000C4FE6"/>
    <w:rsid w:val="000C589B"/>
    <w:rsid w:val="000C6D20"/>
    <w:rsid w:val="000D15B4"/>
    <w:rsid w:val="000D2A42"/>
    <w:rsid w:val="000D4939"/>
    <w:rsid w:val="000D505F"/>
    <w:rsid w:val="000E2EFC"/>
    <w:rsid w:val="000E64D5"/>
    <w:rsid w:val="000F0F88"/>
    <w:rsid w:val="000F1091"/>
    <w:rsid w:val="000F451A"/>
    <w:rsid w:val="000F7D8B"/>
    <w:rsid w:val="00100ACD"/>
    <w:rsid w:val="00100C65"/>
    <w:rsid w:val="00101839"/>
    <w:rsid w:val="00101DBC"/>
    <w:rsid w:val="00101EDD"/>
    <w:rsid w:val="00103EE5"/>
    <w:rsid w:val="00104B7C"/>
    <w:rsid w:val="00105B43"/>
    <w:rsid w:val="001105A7"/>
    <w:rsid w:val="001138B7"/>
    <w:rsid w:val="00123BBA"/>
    <w:rsid w:val="00123E14"/>
    <w:rsid w:val="00124D1E"/>
    <w:rsid w:val="00124F67"/>
    <w:rsid w:val="00124FD8"/>
    <w:rsid w:val="00127C13"/>
    <w:rsid w:val="00131AB7"/>
    <w:rsid w:val="00131CE2"/>
    <w:rsid w:val="00131F9B"/>
    <w:rsid w:val="001353AA"/>
    <w:rsid w:val="0014123F"/>
    <w:rsid w:val="001414E7"/>
    <w:rsid w:val="00142E1D"/>
    <w:rsid w:val="001440FE"/>
    <w:rsid w:val="00144988"/>
    <w:rsid w:val="00145B87"/>
    <w:rsid w:val="00146318"/>
    <w:rsid w:val="00153AD4"/>
    <w:rsid w:val="00160F53"/>
    <w:rsid w:val="0016584A"/>
    <w:rsid w:val="001719E0"/>
    <w:rsid w:val="00171BBA"/>
    <w:rsid w:val="0017522D"/>
    <w:rsid w:val="00176204"/>
    <w:rsid w:val="001801AE"/>
    <w:rsid w:val="00182878"/>
    <w:rsid w:val="00193AA3"/>
    <w:rsid w:val="00193D7C"/>
    <w:rsid w:val="00197541"/>
    <w:rsid w:val="001A10A1"/>
    <w:rsid w:val="001A4DF9"/>
    <w:rsid w:val="001A7739"/>
    <w:rsid w:val="001B1CF8"/>
    <w:rsid w:val="001C1514"/>
    <w:rsid w:val="001C186F"/>
    <w:rsid w:val="001C4DA9"/>
    <w:rsid w:val="001C6CF9"/>
    <w:rsid w:val="001C7B00"/>
    <w:rsid w:val="001D26ED"/>
    <w:rsid w:val="001D4D8C"/>
    <w:rsid w:val="001D7F70"/>
    <w:rsid w:val="001E13D5"/>
    <w:rsid w:val="001F3143"/>
    <w:rsid w:val="001F5E65"/>
    <w:rsid w:val="002008D9"/>
    <w:rsid w:val="0021035A"/>
    <w:rsid w:val="00211A44"/>
    <w:rsid w:val="00211ED3"/>
    <w:rsid w:val="00212C6B"/>
    <w:rsid w:val="00213668"/>
    <w:rsid w:val="00215349"/>
    <w:rsid w:val="00215958"/>
    <w:rsid w:val="002206AC"/>
    <w:rsid w:val="00222931"/>
    <w:rsid w:val="00224DC4"/>
    <w:rsid w:val="00227030"/>
    <w:rsid w:val="00230BD3"/>
    <w:rsid w:val="00232046"/>
    <w:rsid w:val="00236063"/>
    <w:rsid w:val="002374B8"/>
    <w:rsid w:val="00244270"/>
    <w:rsid w:val="002455B3"/>
    <w:rsid w:val="0025078D"/>
    <w:rsid w:val="00250BBC"/>
    <w:rsid w:val="00252957"/>
    <w:rsid w:val="00253C77"/>
    <w:rsid w:val="0025460D"/>
    <w:rsid w:val="00262AF7"/>
    <w:rsid w:val="00266450"/>
    <w:rsid w:val="00267AAD"/>
    <w:rsid w:val="002708BC"/>
    <w:rsid w:val="0027228C"/>
    <w:rsid w:val="0027680C"/>
    <w:rsid w:val="002776B0"/>
    <w:rsid w:val="00281B2E"/>
    <w:rsid w:val="00285217"/>
    <w:rsid w:val="00285318"/>
    <w:rsid w:val="00285A8C"/>
    <w:rsid w:val="00286E0F"/>
    <w:rsid w:val="002878DD"/>
    <w:rsid w:val="00293477"/>
    <w:rsid w:val="002A3DF4"/>
    <w:rsid w:val="002A6137"/>
    <w:rsid w:val="002A7320"/>
    <w:rsid w:val="002B17F2"/>
    <w:rsid w:val="002B2C26"/>
    <w:rsid w:val="002B5594"/>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568"/>
    <w:rsid w:val="00307BD1"/>
    <w:rsid w:val="00307E2F"/>
    <w:rsid w:val="00311B9D"/>
    <w:rsid w:val="00312FB5"/>
    <w:rsid w:val="00316EE2"/>
    <w:rsid w:val="00322DBF"/>
    <w:rsid w:val="00325265"/>
    <w:rsid w:val="00327B13"/>
    <w:rsid w:val="00332929"/>
    <w:rsid w:val="00337AB2"/>
    <w:rsid w:val="00340322"/>
    <w:rsid w:val="00342FA7"/>
    <w:rsid w:val="0034400F"/>
    <w:rsid w:val="003442C7"/>
    <w:rsid w:val="003461B7"/>
    <w:rsid w:val="00353005"/>
    <w:rsid w:val="0035356B"/>
    <w:rsid w:val="003541BF"/>
    <w:rsid w:val="00356C26"/>
    <w:rsid w:val="00362ADF"/>
    <w:rsid w:val="003661AA"/>
    <w:rsid w:val="00367462"/>
    <w:rsid w:val="00372477"/>
    <w:rsid w:val="00374559"/>
    <w:rsid w:val="00376421"/>
    <w:rsid w:val="00380BDA"/>
    <w:rsid w:val="00380D79"/>
    <w:rsid w:val="00381E5E"/>
    <w:rsid w:val="003848EA"/>
    <w:rsid w:val="00391D93"/>
    <w:rsid w:val="0039356B"/>
    <w:rsid w:val="00393EE4"/>
    <w:rsid w:val="0039426D"/>
    <w:rsid w:val="003950F2"/>
    <w:rsid w:val="0039768E"/>
    <w:rsid w:val="003A2449"/>
    <w:rsid w:val="003B422D"/>
    <w:rsid w:val="003B5028"/>
    <w:rsid w:val="003B5962"/>
    <w:rsid w:val="003C0FF1"/>
    <w:rsid w:val="003C1066"/>
    <w:rsid w:val="003C139B"/>
    <w:rsid w:val="003C386B"/>
    <w:rsid w:val="003C4F4A"/>
    <w:rsid w:val="003C778D"/>
    <w:rsid w:val="003D23FF"/>
    <w:rsid w:val="003D2B5E"/>
    <w:rsid w:val="003D4827"/>
    <w:rsid w:val="003D5D91"/>
    <w:rsid w:val="003D78EC"/>
    <w:rsid w:val="003D7DC2"/>
    <w:rsid w:val="003E25F9"/>
    <w:rsid w:val="003E2608"/>
    <w:rsid w:val="003F1160"/>
    <w:rsid w:val="003F1765"/>
    <w:rsid w:val="003F6451"/>
    <w:rsid w:val="003F775F"/>
    <w:rsid w:val="004104BB"/>
    <w:rsid w:val="00414864"/>
    <w:rsid w:val="00420C2D"/>
    <w:rsid w:val="004215C4"/>
    <w:rsid w:val="00421C8B"/>
    <w:rsid w:val="0042368A"/>
    <w:rsid w:val="00424A4C"/>
    <w:rsid w:val="004313F9"/>
    <w:rsid w:val="00431D18"/>
    <w:rsid w:val="00434993"/>
    <w:rsid w:val="00437549"/>
    <w:rsid w:val="00445D42"/>
    <w:rsid w:val="004469CD"/>
    <w:rsid w:val="004503CB"/>
    <w:rsid w:val="00452608"/>
    <w:rsid w:val="00455CD2"/>
    <w:rsid w:val="0045622F"/>
    <w:rsid w:val="00457C08"/>
    <w:rsid w:val="004630A4"/>
    <w:rsid w:val="004643A3"/>
    <w:rsid w:val="0046521D"/>
    <w:rsid w:val="00465626"/>
    <w:rsid w:val="004711DF"/>
    <w:rsid w:val="00473C0D"/>
    <w:rsid w:val="00473FF7"/>
    <w:rsid w:val="00474BCA"/>
    <w:rsid w:val="00480ACC"/>
    <w:rsid w:val="00480E45"/>
    <w:rsid w:val="00482B80"/>
    <w:rsid w:val="00484C9F"/>
    <w:rsid w:val="00494C9C"/>
    <w:rsid w:val="00497E57"/>
    <w:rsid w:val="004A49F8"/>
    <w:rsid w:val="004B4AF1"/>
    <w:rsid w:val="004B4EFA"/>
    <w:rsid w:val="004B689A"/>
    <w:rsid w:val="004B75C0"/>
    <w:rsid w:val="004C3FD6"/>
    <w:rsid w:val="004C417E"/>
    <w:rsid w:val="004C6AE9"/>
    <w:rsid w:val="004D13A6"/>
    <w:rsid w:val="004D28C7"/>
    <w:rsid w:val="004D3850"/>
    <w:rsid w:val="004D492B"/>
    <w:rsid w:val="004D7593"/>
    <w:rsid w:val="004E02EF"/>
    <w:rsid w:val="004E1CE7"/>
    <w:rsid w:val="004F03A9"/>
    <w:rsid w:val="00503771"/>
    <w:rsid w:val="0050497F"/>
    <w:rsid w:val="00507F03"/>
    <w:rsid w:val="005107F7"/>
    <w:rsid w:val="00510B22"/>
    <w:rsid w:val="00511536"/>
    <w:rsid w:val="005123E2"/>
    <w:rsid w:val="00512556"/>
    <w:rsid w:val="00512DB3"/>
    <w:rsid w:val="00517587"/>
    <w:rsid w:val="005236D2"/>
    <w:rsid w:val="0052447F"/>
    <w:rsid w:val="0052451E"/>
    <w:rsid w:val="005379C9"/>
    <w:rsid w:val="005401D1"/>
    <w:rsid w:val="005440D4"/>
    <w:rsid w:val="005510EC"/>
    <w:rsid w:val="005515C2"/>
    <w:rsid w:val="00556577"/>
    <w:rsid w:val="00560380"/>
    <w:rsid w:val="005605FF"/>
    <w:rsid w:val="00560BC6"/>
    <w:rsid w:val="00561C66"/>
    <w:rsid w:val="00563194"/>
    <w:rsid w:val="00566487"/>
    <w:rsid w:val="005664F6"/>
    <w:rsid w:val="00566B65"/>
    <w:rsid w:val="00570CA7"/>
    <w:rsid w:val="005731B7"/>
    <w:rsid w:val="00573DFD"/>
    <w:rsid w:val="00576EB7"/>
    <w:rsid w:val="005778C9"/>
    <w:rsid w:val="00580E6F"/>
    <w:rsid w:val="00581763"/>
    <w:rsid w:val="0058177D"/>
    <w:rsid w:val="00583575"/>
    <w:rsid w:val="005845C9"/>
    <w:rsid w:val="0058632A"/>
    <w:rsid w:val="00591135"/>
    <w:rsid w:val="00593697"/>
    <w:rsid w:val="00593C16"/>
    <w:rsid w:val="00594907"/>
    <w:rsid w:val="00596D89"/>
    <w:rsid w:val="005A1E30"/>
    <w:rsid w:val="005A322A"/>
    <w:rsid w:val="005A3E1F"/>
    <w:rsid w:val="005A4058"/>
    <w:rsid w:val="005A7E49"/>
    <w:rsid w:val="005B1CB5"/>
    <w:rsid w:val="005B2283"/>
    <w:rsid w:val="005B5C35"/>
    <w:rsid w:val="005B673A"/>
    <w:rsid w:val="005B7836"/>
    <w:rsid w:val="005C3168"/>
    <w:rsid w:val="005C6BA5"/>
    <w:rsid w:val="005C6C88"/>
    <w:rsid w:val="005C7747"/>
    <w:rsid w:val="005D352F"/>
    <w:rsid w:val="005D61FD"/>
    <w:rsid w:val="005D6623"/>
    <w:rsid w:val="005E20AB"/>
    <w:rsid w:val="005E40C2"/>
    <w:rsid w:val="005E40F2"/>
    <w:rsid w:val="005E5126"/>
    <w:rsid w:val="005E5B5B"/>
    <w:rsid w:val="005E77A3"/>
    <w:rsid w:val="005F0E58"/>
    <w:rsid w:val="005F1DA6"/>
    <w:rsid w:val="005F593B"/>
    <w:rsid w:val="00600F82"/>
    <w:rsid w:val="0060254D"/>
    <w:rsid w:val="00602A8C"/>
    <w:rsid w:val="00606A7D"/>
    <w:rsid w:val="0060728A"/>
    <w:rsid w:val="006120E2"/>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56BB"/>
    <w:rsid w:val="0067309B"/>
    <w:rsid w:val="00680A5F"/>
    <w:rsid w:val="0068159D"/>
    <w:rsid w:val="0068200B"/>
    <w:rsid w:val="006832FB"/>
    <w:rsid w:val="006836BF"/>
    <w:rsid w:val="00683B2A"/>
    <w:rsid w:val="006907DF"/>
    <w:rsid w:val="006907E1"/>
    <w:rsid w:val="0069487A"/>
    <w:rsid w:val="0069544D"/>
    <w:rsid w:val="006A11F3"/>
    <w:rsid w:val="006A1E18"/>
    <w:rsid w:val="006A2C8A"/>
    <w:rsid w:val="006A2EC2"/>
    <w:rsid w:val="006A3E4B"/>
    <w:rsid w:val="006A58AB"/>
    <w:rsid w:val="006A5E91"/>
    <w:rsid w:val="006A6191"/>
    <w:rsid w:val="006A73E3"/>
    <w:rsid w:val="006B0EEF"/>
    <w:rsid w:val="006B3C67"/>
    <w:rsid w:val="006B3C95"/>
    <w:rsid w:val="006B4470"/>
    <w:rsid w:val="006B6CEF"/>
    <w:rsid w:val="006C04FA"/>
    <w:rsid w:val="006C2BDC"/>
    <w:rsid w:val="006C3FF4"/>
    <w:rsid w:val="006C452C"/>
    <w:rsid w:val="006C6941"/>
    <w:rsid w:val="006D11B4"/>
    <w:rsid w:val="006D25E8"/>
    <w:rsid w:val="006D2B29"/>
    <w:rsid w:val="006D34E2"/>
    <w:rsid w:val="006D3915"/>
    <w:rsid w:val="006D4F49"/>
    <w:rsid w:val="006D5DF7"/>
    <w:rsid w:val="006D5FC9"/>
    <w:rsid w:val="006D774D"/>
    <w:rsid w:val="006F0344"/>
    <w:rsid w:val="006F2EF9"/>
    <w:rsid w:val="006F2F87"/>
    <w:rsid w:val="006F37C4"/>
    <w:rsid w:val="006F674A"/>
    <w:rsid w:val="006F7CCF"/>
    <w:rsid w:val="007013D6"/>
    <w:rsid w:val="007019F8"/>
    <w:rsid w:val="00702B7A"/>
    <w:rsid w:val="00704652"/>
    <w:rsid w:val="00706613"/>
    <w:rsid w:val="00716795"/>
    <w:rsid w:val="007248DF"/>
    <w:rsid w:val="007263F4"/>
    <w:rsid w:val="00730511"/>
    <w:rsid w:val="00731383"/>
    <w:rsid w:val="00733CEB"/>
    <w:rsid w:val="00736C92"/>
    <w:rsid w:val="00741573"/>
    <w:rsid w:val="007455F7"/>
    <w:rsid w:val="00745EB6"/>
    <w:rsid w:val="00747C04"/>
    <w:rsid w:val="00750A2B"/>
    <w:rsid w:val="0075167F"/>
    <w:rsid w:val="00753582"/>
    <w:rsid w:val="007558FA"/>
    <w:rsid w:val="00756111"/>
    <w:rsid w:val="007565FF"/>
    <w:rsid w:val="007573F6"/>
    <w:rsid w:val="00757DD1"/>
    <w:rsid w:val="00757F37"/>
    <w:rsid w:val="00760411"/>
    <w:rsid w:val="007611A4"/>
    <w:rsid w:val="00767AC9"/>
    <w:rsid w:val="00767F65"/>
    <w:rsid w:val="00771F65"/>
    <w:rsid w:val="0077245E"/>
    <w:rsid w:val="00774CBA"/>
    <w:rsid w:val="00784444"/>
    <w:rsid w:val="0079243B"/>
    <w:rsid w:val="00794180"/>
    <w:rsid w:val="00794CDA"/>
    <w:rsid w:val="00796BEC"/>
    <w:rsid w:val="007A36BD"/>
    <w:rsid w:val="007A4A16"/>
    <w:rsid w:val="007B3CA2"/>
    <w:rsid w:val="007B40BC"/>
    <w:rsid w:val="007B6C59"/>
    <w:rsid w:val="007C1BE0"/>
    <w:rsid w:val="007C5118"/>
    <w:rsid w:val="007D1492"/>
    <w:rsid w:val="007D1691"/>
    <w:rsid w:val="007D178F"/>
    <w:rsid w:val="007D2173"/>
    <w:rsid w:val="007D766F"/>
    <w:rsid w:val="007D78EC"/>
    <w:rsid w:val="007E0C17"/>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3534"/>
    <w:rsid w:val="00813D26"/>
    <w:rsid w:val="0081547A"/>
    <w:rsid w:val="00820406"/>
    <w:rsid w:val="0082049D"/>
    <w:rsid w:val="00823D2C"/>
    <w:rsid w:val="008241ED"/>
    <w:rsid w:val="008253A8"/>
    <w:rsid w:val="00831E45"/>
    <w:rsid w:val="00834470"/>
    <w:rsid w:val="00836139"/>
    <w:rsid w:val="00836D2B"/>
    <w:rsid w:val="00840762"/>
    <w:rsid w:val="0084216D"/>
    <w:rsid w:val="00843046"/>
    <w:rsid w:val="00854DF8"/>
    <w:rsid w:val="00860758"/>
    <w:rsid w:val="00860E5F"/>
    <w:rsid w:val="00864670"/>
    <w:rsid w:val="00866A4B"/>
    <w:rsid w:val="0087287C"/>
    <w:rsid w:val="008763C7"/>
    <w:rsid w:val="00877BCD"/>
    <w:rsid w:val="0088271B"/>
    <w:rsid w:val="00883205"/>
    <w:rsid w:val="00883433"/>
    <w:rsid w:val="0088545C"/>
    <w:rsid w:val="008918D7"/>
    <w:rsid w:val="00893A16"/>
    <w:rsid w:val="0089460C"/>
    <w:rsid w:val="00894A10"/>
    <w:rsid w:val="00894EA7"/>
    <w:rsid w:val="00895EC4"/>
    <w:rsid w:val="008A10E3"/>
    <w:rsid w:val="008A2304"/>
    <w:rsid w:val="008A237E"/>
    <w:rsid w:val="008A2E51"/>
    <w:rsid w:val="008A3565"/>
    <w:rsid w:val="008A38F9"/>
    <w:rsid w:val="008A4D99"/>
    <w:rsid w:val="008A4EF6"/>
    <w:rsid w:val="008A6528"/>
    <w:rsid w:val="008B0C31"/>
    <w:rsid w:val="008B1771"/>
    <w:rsid w:val="008B2B01"/>
    <w:rsid w:val="008B3437"/>
    <w:rsid w:val="008B65FE"/>
    <w:rsid w:val="008B6841"/>
    <w:rsid w:val="008B70F7"/>
    <w:rsid w:val="008C1926"/>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901167"/>
    <w:rsid w:val="00902D01"/>
    <w:rsid w:val="00912207"/>
    <w:rsid w:val="00913B46"/>
    <w:rsid w:val="00915ADF"/>
    <w:rsid w:val="009163AC"/>
    <w:rsid w:val="009205A1"/>
    <w:rsid w:val="0092501C"/>
    <w:rsid w:val="00926220"/>
    <w:rsid w:val="009314CA"/>
    <w:rsid w:val="00931643"/>
    <w:rsid w:val="0093555E"/>
    <w:rsid w:val="00935E12"/>
    <w:rsid w:val="00937883"/>
    <w:rsid w:val="00942BE0"/>
    <w:rsid w:val="00945734"/>
    <w:rsid w:val="00947BA9"/>
    <w:rsid w:val="009501EC"/>
    <w:rsid w:val="00951A8C"/>
    <w:rsid w:val="0095553E"/>
    <w:rsid w:val="0095579E"/>
    <w:rsid w:val="00955AA5"/>
    <w:rsid w:val="00957AFF"/>
    <w:rsid w:val="009607DE"/>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92098"/>
    <w:rsid w:val="009927BF"/>
    <w:rsid w:val="0099687E"/>
    <w:rsid w:val="009A1A84"/>
    <w:rsid w:val="009A57E2"/>
    <w:rsid w:val="009B1FE5"/>
    <w:rsid w:val="009B2D3E"/>
    <w:rsid w:val="009B6CC6"/>
    <w:rsid w:val="009B7405"/>
    <w:rsid w:val="009C3A41"/>
    <w:rsid w:val="009C7E4F"/>
    <w:rsid w:val="009D7177"/>
    <w:rsid w:val="009E196F"/>
    <w:rsid w:val="009E25D4"/>
    <w:rsid w:val="009E6096"/>
    <w:rsid w:val="009F006D"/>
    <w:rsid w:val="009F0723"/>
    <w:rsid w:val="009F32B9"/>
    <w:rsid w:val="009F3D79"/>
    <w:rsid w:val="009F40A5"/>
    <w:rsid w:val="009F50FD"/>
    <w:rsid w:val="009F59DF"/>
    <w:rsid w:val="00A00A58"/>
    <w:rsid w:val="00A066C1"/>
    <w:rsid w:val="00A118A4"/>
    <w:rsid w:val="00A17F43"/>
    <w:rsid w:val="00A22ED2"/>
    <w:rsid w:val="00A26851"/>
    <w:rsid w:val="00A27D91"/>
    <w:rsid w:val="00A34FAA"/>
    <w:rsid w:val="00A44D79"/>
    <w:rsid w:val="00A53775"/>
    <w:rsid w:val="00A81282"/>
    <w:rsid w:val="00A83930"/>
    <w:rsid w:val="00A8409C"/>
    <w:rsid w:val="00A869B3"/>
    <w:rsid w:val="00A9014C"/>
    <w:rsid w:val="00A91DD0"/>
    <w:rsid w:val="00A949E4"/>
    <w:rsid w:val="00A94E6D"/>
    <w:rsid w:val="00A9675E"/>
    <w:rsid w:val="00AA2951"/>
    <w:rsid w:val="00AA2CE1"/>
    <w:rsid w:val="00AA311B"/>
    <w:rsid w:val="00AB07B4"/>
    <w:rsid w:val="00AB4D1A"/>
    <w:rsid w:val="00AB7E89"/>
    <w:rsid w:val="00AC217E"/>
    <w:rsid w:val="00AC2EC5"/>
    <w:rsid w:val="00AC42C9"/>
    <w:rsid w:val="00AC628A"/>
    <w:rsid w:val="00AD00F7"/>
    <w:rsid w:val="00AD12CA"/>
    <w:rsid w:val="00AD1DA5"/>
    <w:rsid w:val="00AD252B"/>
    <w:rsid w:val="00AD6BCE"/>
    <w:rsid w:val="00AD7752"/>
    <w:rsid w:val="00AD7951"/>
    <w:rsid w:val="00AE0173"/>
    <w:rsid w:val="00AE162B"/>
    <w:rsid w:val="00AE26E6"/>
    <w:rsid w:val="00AE49C1"/>
    <w:rsid w:val="00AE6B8B"/>
    <w:rsid w:val="00AE7125"/>
    <w:rsid w:val="00AE7261"/>
    <w:rsid w:val="00AF2842"/>
    <w:rsid w:val="00AF2F2C"/>
    <w:rsid w:val="00AF5C6E"/>
    <w:rsid w:val="00AF7EA8"/>
    <w:rsid w:val="00B00B73"/>
    <w:rsid w:val="00B024D1"/>
    <w:rsid w:val="00B03E3E"/>
    <w:rsid w:val="00B050BA"/>
    <w:rsid w:val="00B11606"/>
    <w:rsid w:val="00B11A7D"/>
    <w:rsid w:val="00B16AD9"/>
    <w:rsid w:val="00B17C8E"/>
    <w:rsid w:val="00B20D5B"/>
    <w:rsid w:val="00B253FA"/>
    <w:rsid w:val="00B3163D"/>
    <w:rsid w:val="00B32F06"/>
    <w:rsid w:val="00B33307"/>
    <w:rsid w:val="00B35704"/>
    <w:rsid w:val="00B360B6"/>
    <w:rsid w:val="00B36C3A"/>
    <w:rsid w:val="00B41C93"/>
    <w:rsid w:val="00B43ACE"/>
    <w:rsid w:val="00B46E50"/>
    <w:rsid w:val="00B47FE8"/>
    <w:rsid w:val="00B519C1"/>
    <w:rsid w:val="00B54112"/>
    <w:rsid w:val="00B60331"/>
    <w:rsid w:val="00B60884"/>
    <w:rsid w:val="00B61773"/>
    <w:rsid w:val="00B61C7A"/>
    <w:rsid w:val="00B62198"/>
    <w:rsid w:val="00B638C6"/>
    <w:rsid w:val="00B662E3"/>
    <w:rsid w:val="00B66398"/>
    <w:rsid w:val="00B67091"/>
    <w:rsid w:val="00B70856"/>
    <w:rsid w:val="00B717BA"/>
    <w:rsid w:val="00B75D4F"/>
    <w:rsid w:val="00B764EA"/>
    <w:rsid w:val="00B820E8"/>
    <w:rsid w:val="00B86C9F"/>
    <w:rsid w:val="00B90197"/>
    <w:rsid w:val="00B96E3B"/>
    <w:rsid w:val="00B97674"/>
    <w:rsid w:val="00BA233A"/>
    <w:rsid w:val="00BB437D"/>
    <w:rsid w:val="00BB49C9"/>
    <w:rsid w:val="00BB52AA"/>
    <w:rsid w:val="00BB56D7"/>
    <w:rsid w:val="00BB5DE0"/>
    <w:rsid w:val="00BB6B2B"/>
    <w:rsid w:val="00BC1827"/>
    <w:rsid w:val="00BC6E37"/>
    <w:rsid w:val="00BD2637"/>
    <w:rsid w:val="00BD3B60"/>
    <w:rsid w:val="00BD588F"/>
    <w:rsid w:val="00BD6D82"/>
    <w:rsid w:val="00BE36A6"/>
    <w:rsid w:val="00BE39FF"/>
    <w:rsid w:val="00BE5879"/>
    <w:rsid w:val="00C010B9"/>
    <w:rsid w:val="00C01270"/>
    <w:rsid w:val="00C01CE4"/>
    <w:rsid w:val="00C07F2B"/>
    <w:rsid w:val="00C11360"/>
    <w:rsid w:val="00C22141"/>
    <w:rsid w:val="00C22D79"/>
    <w:rsid w:val="00C24D15"/>
    <w:rsid w:val="00C3075F"/>
    <w:rsid w:val="00C312F4"/>
    <w:rsid w:val="00C3203C"/>
    <w:rsid w:val="00C341C3"/>
    <w:rsid w:val="00C34FEA"/>
    <w:rsid w:val="00C35A7F"/>
    <w:rsid w:val="00C35B58"/>
    <w:rsid w:val="00C4029B"/>
    <w:rsid w:val="00C40DD3"/>
    <w:rsid w:val="00C44A02"/>
    <w:rsid w:val="00C45D27"/>
    <w:rsid w:val="00C46C77"/>
    <w:rsid w:val="00C50782"/>
    <w:rsid w:val="00C53809"/>
    <w:rsid w:val="00C567D6"/>
    <w:rsid w:val="00C5712A"/>
    <w:rsid w:val="00C57642"/>
    <w:rsid w:val="00C61685"/>
    <w:rsid w:val="00C62425"/>
    <w:rsid w:val="00C630CC"/>
    <w:rsid w:val="00C67308"/>
    <w:rsid w:val="00C7215E"/>
    <w:rsid w:val="00C72AD5"/>
    <w:rsid w:val="00C72FBB"/>
    <w:rsid w:val="00C74BAE"/>
    <w:rsid w:val="00C77BB8"/>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6FA7"/>
    <w:rsid w:val="00CA1332"/>
    <w:rsid w:val="00CA1691"/>
    <w:rsid w:val="00CA2985"/>
    <w:rsid w:val="00CA602E"/>
    <w:rsid w:val="00CA781A"/>
    <w:rsid w:val="00CB02CF"/>
    <w:rsid w:val="00CB5186"/>
    <w:rsid w:val="00CC62D8"/>
    <w:rsid w:val="00CD073E"/>
    <w:rsid w:val="00CD2CD5"/>
    <w:rsid w:val="00CD3E29"/>
    <w:rsid w:val="00CD663D"/>
    <w:rsid w:val="00CE1DB8"/>
    <w:rsid w:val="00CE52D6"/>
    <w:rsid w:val="00CE57FA"/>
    <w:rsid w:val="00CF0CD9"/>
    <w:rsid w:val="00CF174F"/>
    <w:rsid w:val="00CF1828"/>
    <w:rsid w:val="00CF2373"/>
    <w:rsid w:val="00CF5333"/>
    <w:rsid w:val="00D003DB"/>
    <w:rsid w:val="00D01F32"/>
    <w:rsid w:val="00D13627"/>
    <w:rsid w:val="00D173D8"/>
    <w:rsid w:val="00D26FFC"/>
    <w:rsid w:val="00D30DB0"/>
    <w:rsid w:val="00D31880"/>
    <w:rsid w:val="00D32546"/>
    <w:rsid w:val="00D32F1B"/>
    <w:rsid w:val="00D3756E"/>
    <w:rsid w:val="00D37FA0"/>
    <w:rsid w:val="00D40F20"/>
    <w:rsid w:val="00D41265"/>
    <w:rsid w:val="00D4451D"/>
    <w:rsid w:val="00D44CA5"/>
    <w:rsid w:val="00D45374"/>
    <w:rsid w:val="00D50198"/>
    <w:rsid w:val="00D506F5"/>
    <w:rsid w:val="00D53018"/>
    <w:rsid w:val="00D53831"/>
    <w:rsid w:val="00D541C8"/>
    <w:rsid w:val="00D60330"/>
    <w:rsid w:val="00D70BAF"/>
    <w:rsid w:val="00D740F7"/>
    <w:rsid w:val="00D76B2C"/>
    <w:rsid w:val="00D773A4"/>
    <w:rsid w:val="00D81215"/>
    <w:rsid w:val="00D8247E"/>
    <w:rsid w:val="00D831DE"/>
    <w:rsid w:val="00D8320B"/>
    <w:rsid w:val="00D84F98"/>
    <w:rsid w:val="00D873DA"/>
    <w:rsid w:val="00D87F5C"/>
    <w:rsid w:val="00D90B63"/>
    <w:rsid w:val="00D95FD9"/>
    <w:rsid w:val="00D97329"/>
    <w:rsid w:val="00DA0899"/>
    <w:rsid w:val="00DB2AC0"/>
    <w:rsid w:val="00DB4EF9"/>
    <w:rsid w:val="00DB530B"/>
    <w:rsid w:val="00DB5F42"/>
    <w:rsid w:val="00DC5588"/>
    <w:rsid w:val="00DD148E"/>
    <w:rsid w:val="00DD3632"/>
    <w:rsid w:val="00DD6FDC"/>
    <w:rsid w:val="00DE3287"/>
    <w:rsid w:val="00DF18AB"/>
    <w:rsid w:val="00DF34C1"/>
    <w:rsid w:val="00DF4A8E"/>
    <w:rsid w:val="00E11A37"/>
    <w:rsid w:val="00E11D26"/>
    <w:rsid w:val="00E14DD7"/>
    <w:rsid w:val="00E16611"/>
    <w:rsid w:val="00E169D8"/>
    <w:rsid w:val="00E1774E"/>
    <w:rsid w:val="00E2563C"/>
    <w:rsid w:val="00E27D17"/>
    <w:rsid w:val="00E34F0E"/>
    <w:rsid w:val="00E403F0"/>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5211"/>
    <w:rsid w:val="00E7581C"/>
    <w:rsid w:val="00E768C1"/>
    <w:rsid w:val="00E830C3"/>
    <w:rsid w:val="00E8367E"/>
    <w:rsid w:val="00E91B5E"/>
    <w:rsid w:val="00E92D4D"/>
    <w:rsid w:val="00EA2A04"/>
    <w:rsid w:val="00EB0422"/>
    <w:rsid w:val="00EB044B"/>
    <w:rsid w:val="00EB0675"/>
    <w:rsid w:val="00EB5387"/>
    <w:rsid w:val="00EB7A12"/>
    <w:rsid w:val="00EC00F0"/>
    <w:rsid w:val="00EC0B7A"/>
    <w:rsid w:val="00EC56D0"/>
    <w:rsid w:val="00ED059C"/>
    <w:rsid w:val="00ED262A"/>
    <w:rsid w:val="00ED482C"/>
    <w:rsid w:val="00ED4843"/>
    <w:rsid w:val="00EE06D0"/>
    <w:rsid w:val="00EE0EF9"/>
    <w:rsid w:val="00EE44FA"/>
    <w:rsid w:val="00EE6030"/>
    <w:rsid w:val="00EF0549"/>
    <w:rsid w:val="00EF3A65"/>
    <w:rsid w:val="00EF47EC"/>
    <w:rsid w:val="00EF6221"/>
    <w:rsid w:val="00EF627A"/>
    <w:rsid w:val="00F005FD"/>
    <w:rsid w:val="00F05668"/>
    <w:rsid w:val="00F0610A"/>
    <w:rsid w:val="00F06A83"/>
    <w:rsid w:val="00F10567"/>
    <w:rsid w:val="00F12A0E"/>
    <w:rsid w:val="00F13053"/>
    <w:rsid w:val="00F23629"/>
    <w:rsid w:val="00F246C4"/>
    <w:rsid w:val="00F2589F"/>
    <w:rsid w:val="00F27A23"/>
    <w:rsid w:val="00F3345C"/>
    <w:rsid w:val="00F33D65"/>
    <w:rsid w:val="00F33E42"/>
    <w:rsid w:val="00F358AB"/>
    <w:rsid w:val="00F36B51"/>
    <w:rsid w:val="00F51F66"/>
    <w:rsid w:val="00F55499"/>
    <w:rsid w:val="00F61613"/>
    <w:rsid w:val="00F61ED6"/>
    <w:rsid w:val="00F6333E"/>
    <w:rsid w:val="00F6342A"/>
    <w:rsid w:val="00F63C08"/>
    <w:rsid w:val="00F6433C"/>
    <w:rsid w:val="00F66FF9"/>
    <w:rsid w:val="00F72369"/>
    <w:rsid w:val="00F75A2B"/>
    <w:rsid w:val="00F76C98"/>
    <w:rsid w:val="00F82881"/>
    <w:rsid w:val="00F85CD9"/>
    <w:rsid w:val="00F9026F"/>
    <w:rsid w:val="00F96FE7"/>
    <w:rsid w:val="00FA10EF"/>
    <w:rsid w:val="00FA38D0"/>
    <w:rsid w:val="00FA4244"/>
    <w:rsid w:val="00FA49B5"/>
    <w:rsid w:val="00FA5C4A"/>
    <w:rsid w:val="00FB2C00"/>
    <w:rsid w:val="00FB4F68"/>
    <w:rsid w:val="00FB5CE9"/>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B997C9"/>
  <w15:docId w15:val="{C67BCD39-557F-49B7-936E-8BD6D9E2C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14A9"/>
    <w:rPr>
      <w:sz w:val="24"/>
      <w:szCs w:val="24"/>
    </w:rPr>
  </w:style>
  <w:style w:type="paragraph" w:styleId="Heading1">
    <w:name w:val="heading 1"/>
    <w:basedOn w:val="Normal"/>
    <w:link w:val="Heading1Char"/>
    <w:uiPriority w:val="9"/>
    <w:qFormat/>
    <w:rsid w:val="00262AF7"/>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character" w:customStyle="1" w:styleId="book-author">
    <w:name w:val="book-author"/>
    <w:basedOn w:val="DefaultParagraphFont"/>
    <w:rsid w:val="00262AF7"/>
  </w:style>
  <w:style w:type="character" w:customStyle="1" w:styleId="book-author-last">
    <w:name w:val="book-author-last"/>
    <w:basedOn w:val="DefaultParagraphFont"/>
    <w:rsid w:val="00262AF7"/>
  </w:style>
  <w:style w:type="character" w:customStyle="1" w:styleId="Heading1Char">
    <w:name w:val="Heading 1 Char"/>
    <w:basedOn w:val="DefaultParagraphFont"/>
    <w:link w:val="Heading1"/>
    <w:uiPriority w:val="9"/>
    <w:rsid w:val="00262AF7"/>
    <w:rPr>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1056852032">
      <w:bodyDiv w:val="1"/>
      <w:marLeft w:val="0"/>
      <w:marRight w:val="0"/>
      <w:marTop w:val="0"/>
      <w:marBottom w:val="0"/>
      <w:divBdr>
        <w:top w:val="none" w:sz="0" w:space="0" w:color="auto"/>
        <w:left w:val="none" w:sz="0" w:space="0" w:color="auto"/>
        <w:bottom w:val="none" w:sz="0" w:space="0" w:color="auto"/>
        <w:right w:val="none" w:sz="0" w:space="0" w:color="auto"/>
      </w:divBdr>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154563">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07D31-9ED5-4F88-BF2F-2C98290CE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TKS</cp:lastModifiedBy>
  <cp:revision>4</cp:revision>
  <cp:lastPrinted>2011-11-28T03:48:00Z</cp:lastPrinted>
  <dcterms:created xsi:type="dcterms:W3CDTF">2017-07-16T17:48:00Z</dcterms:created>
  <dcterms:modified xsi:type="dcterms:W3CDTF">2017-07-17T00:01:00Z</dcterms:modified>
</cp:coreProperties>
</file>